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B3" w:rsidRPr="00AB72AB" w:rsidRDefault="008158BC" w:rsidP="00AB72AB">
      <w:pPr>
        <w:spacing w:after="0" w:line="240" w:lineRule="auto"/>
        <w:ind w:left="-360"/>
        <w:rPr>
          <w:rFonts w:ascii="Times New Roman" w:eastAsia="Times New Roman" w:hAnsi="Times New Roman" w:cs="Arial"/>
          <w:sz w:val="20"/>
          <w:szCs w:val="32"/>
          <w:lang w:eastAsia="ru-RU"/>
        </w:rPr>
      </w:pPr>
      <w:bookmarkStart w:id="0" w:name="_GoBack"/>
      <w:bookmarkEnd w:id="0"/>
      <w:r w:rsidRPr="008158BC">
        <w:rPr>
          <w:rFonts w:ascii="Times New Roman" w:eastAsia="Times New Roman" w:hAnsi="Times New Roman" w:cs="Arial"/>
          <w:lang w:eastAsia="ru-RU"/>
        </w:rPr>
        <w:t xml:space="preserve">       </w:t>
      </w:r>
      <w:r w:rsidR="00AB72AB">
        <w:rPr>
          <w:rFonts w:ascii="Times New Roman" w:eastAsia="Times New Roman" w:hAnsi="Times New Roman" w:cs="Arial"/>
          <w:lang w:eastAsia="ru-RU"/>
        </w:rPr>
        <w:t xml:space="preserve">                </w:t>
      </w:r>
      <w:r w:rsidR="00AB72AB">
        <w:rPr>
          <w:rFonts w:ascii="Times New Roman" w:eastAsia="Times New Roman" w:hAnsi="Times New Roman" w:cs="Arial"/>
          <w:noProof/>
          <w:sz w:val="20"/>
          <w:szCs w:val="32"/>
          <w:lang w:eastAsia="ru-RU"/>
        </w:rPr>
        <w:drawing>
          <wp:inline distT="0" distB="0" distL="0" distR="0">
            <wp:extent cx="9251950" cy="6543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мате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C68" w:rsidRDefault="003A6C68" w:rsidP="003A6C6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B110B" w:rsidRPr="003F7A82" w:rsidRDefault="009B110B" w:rsidP="009B110B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Пояснительная записка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E0A" w:rsidRPr="00AF3E0A" w:rsidRDefault="00AF3E0A" w:rsidP="00AF3E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Нормативной базой для составления данной рабочей программы являются: </w:t>
      </w:r>
    </w:p>
    <w:p w:rsidR="007D1C93" w:rsidRPr="00034BD1" w:rsidRDefault="007D1C93" w:rsidP="00034B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  РФ «Об образовании»;</w:t>
      </w:r>
    </w:p>
    <w:p w:rsidR="00AC3691" w:rsidRPr="0029231A" w:rsidRDefault="00AC3691" w:rsidP="00AC36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</w:t>
      </w:r>
      <w:r w:rsidRPr="00AC36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образовательного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 начального общего обра</w:t>
      </w:r>
      <w:r w:rsidRPr="00AC3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(приказ МО РФ и науки от 06.10.2009 № 373)</w:t>
      </w:r>
    </w:p>
    <w:p w:rsidR="007D1C93" w:rsidRPr="0029231A" w:rsidRDefault="007D1C93" w:rsidP="007D1C9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23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перечень учебников, рекомендованных (допущенных) в образовательных учреждениях, реализующих образовательные программы общего образования и имеющих госу</w:t>
      </w:r>
      <w:r w:rsidR="003A6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аккредитацию на 2018/2019</w:t>
      </w:r>
      <w:r w:rsidRPr="0029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год);</w:t>
      </w:r>
      <w:proofErr w:type="gramEnd"/>
    </w:p>
    <w:p w:rsidR="007D1C93" w:rsidRPr="0029231A" w:rsidRDefault="002A5D8A" w:rsidP="002A5D8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</w:t>
      </w:r>
      <w:r w:rsidR="00AC3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образования.  В 2 ч. Ч 1.-3-е изд. – М.: Просвещение, 2010. – 317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(Стандарты второго поколения)</w:t>
      </w:r>
      <w:r w:rsidR="007D1C93" w:rsidRPr="00292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D1C93" w:rsidRPr="0029231A" w:rsidRDefault="007D1C93" w:rsidP="007D1C9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3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B40592" w:rsidRPr="00FD0ED7" w:rsidRDefault="00B40592" w:rsidP="00B40592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математике составлена на основе</w:t>
      </w:r>
      <w:r w:rsidR="00034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Примерных  программ начального общего образования.  В 2 ч. Ч 1.-3-е изд. – М.: Просвещение, 2010. – 317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(Стандарты второго поколения). </w:t>
      </w:r>
      <w:r w:rsidR="00F0576C"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отводится </w:t>
      </w:r>
      <w:r w:rsidRPr="00FD0ED7">
        <w:rPr>
          <w:rFonts w:ascii="Times New Roman" w:eastAsia="Times New Roman" w:hAnsi="Times New Roman" w:cs="Times New Roman"/>
          <w:sz w:val="24"/>
          <w:szCs w:val="24"/>
          <w:lang w:eastAsia="ru-RU"/>
        </w:rPr>
        <w:t>140 часов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4часа в неделю, из них 4 часа - резерв</w:t>
      </w:r>
      <w:r w:rsidRPr="00FD0ED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2385D" w:rsidRPr="00CA09E6" w:rsidRDefault="0032385D" w:rsidP="0032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работы:</w:t>
      </w:r>
      <w:r w:rsidRPr="00C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длины. Построение отрезков заданной длины. Монеты (набор и размен).</w:t>
      </w:r>
    </w:p>
    <w:p w:rsidR="0032385D" w:rsidRPr="00427616" w:rsidRDefault="0032385D" w:rsidP="0032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E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Практические работы</w:t>
      </w:r>
      <w:r w:rsidRPr="004276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42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и разность отрезков. Единицы времени, определение времени по часам с точностью до часа, с точностью до  минуты. Прямой угол, получение модели прямого угла; построение прямого угла и прямоугольника на клетчатой бумаге.</w:t>
      </w:r>
    </w:p>
    <w:p w:rsidR="00F0576C" w:rsidRPr="00CA09E6" w:rsidRDefault="00427616" w:rsidP="0042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  <w:r w:rsidRPr="00CA0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 вокруг нас. Узоры на посуде».</w:t>
      </w:r>
    </w:p>
    <w:p w:rsidR="0032385D" w:rsidRPr="00427616" w:rsidRDefault="00427616" w:rsidP="00323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2385D" w:rsidRPr="00CA0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роект</w:t>
      </w:r>
      <w:r w:rsidR="0032385D" w:rsidRPr="0042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«Оригами».</w:t>
      </w:r>
      <w:r w:rsidRPr="0042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различных изделий </w:t>
      </w:r>
      <w:r w:rsidR="0032385D" w:rsidRPr="004276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за</w:t>
      </w:r>
      <w:r w:rsidRPr="004276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готовок, имеющих форму квадрата.</w:t>
      </w:r>
    </w:p>
    <w:p w:rsidR="0032385D" w:rsidRDefault="0032385D" w:rsidP="00AD34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D1C93" w:rsidRPr="0029231A" w:rsidRDefault="00AD34A6" w:rsidP="00AD34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курса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курс математики является курсом интегрированным: в нем объединен арифметический, геометрический и алгебраический материал. 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11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spellEnd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а, с другой, —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арифметического содержания - представления о натуральном числе и нуле, арифметические действия (сложение, вычитание, умножение и деление). На уроках математики у младших школьников будут сформированы представления о числе как результате счета, о принципе образования, записи и сравнения целых неотрицательных чисел. Учащиеся будут учиться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известным компонентам; усвоят связи между сложением и вычитанием, умножением и делением; освоят различные приемы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частности, при проверке результатов арифметических действий с многозначными числами. 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ознакомление с величинами (длина, площадь, масса, вместимость, время), их измерением, с единицами измерения однородных величин и соотношениями между ними.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ситуацию,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(на первых порах - по действиям, а в дальнейшем — составлять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действительности, способствует их духовно-нравственному развитию и воспитанию: формирует чувство гордости за свою Родину, уважительное отношение к 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действий; осознанному использованию действий. 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</w:t>
      </w:r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 - на факультативных и кружковых занятиях. Освоение содержания курса связано не только с поиском, обработкой, представлением новой информации, но и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знания; создает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величинами; формулировать выводы, делать обобщения, переносить освоенные способы действий в измененные условия.</w:t>
      </w:r>
    </w:p>
    <w:p w:rsidR="009B110B" w:rsidRPr="009B110B" w:rsidRDefault="009B110B" w:rsidP="009B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школьника, стремление к постоянному расширению знаний, совершенствованию освоенных способов действий.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9B110B" w:rsidRPr="009B110B" w:rsidRDefault="009B110B" w:rsidP="0042761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</w:t>
      </w:r>
      <w:r w:rsidR="00427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своего учебного труда 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свои достижения в изучении этого предмета.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Овладение математическим языком, усвоенные алгоритмы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создает условия для повышения логической культуры и совершенствования коммуникативной деятельности учащихся. 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знания и представления о числах, величинах,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создает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доведенных до автоматизма,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дает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CA09E6" w:rsidRDefault="00CA09E6" w:rsidP="00AD34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D8" w:rsidRDefault="004A55D8" w:rsidP="00AD34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4A6" w:rsidRPr="00AD34A6" w:rsidRDefault="00AD34A6" w:rsidP="00AD34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4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обучения математике.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AD34A6" w:rsidRPr="009B110B" w:rsidRDefault="00AD34A6" w:rsidP="00AD34A6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AD34A6" w:rsidRPr="009B110B" w:rsidRDefault="00AD34A6" w:rsidP="00AD34A6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знаний.</w:t>
      </w:r>
    </w:p>
    <w:p w:rsidR="00AD34A6" w:rsidRPr="00AD34A6" w:rsidRDefault="00AD34A6" w:rsidP="00AD34A6">
      <w:pPr>
        <w:numPr>
          <w:ilvl w:val="0"/>
          <w:numId w:val="1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математике, к умственной деятельности.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задач,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(умений устанавливать, описывать, моделировать и объяснять количественные и пространственные отношения); 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основ логического, знаково-символического и алгоритмического мышления;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пространственного воображения;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математической речи;</w:t>
      </w:r>
    </w:p>
    <w:p w:rsidR="00427616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начальных математических знаний и умений их применять для решения учебно-познавательных и 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задач;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вести поиск информации и работать с ней;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представлений о компьютерной грамотности;</w:t>
      </w:r>
    </w:p>
    <w:p w:rsidR="00AD34A6" w:rsidRPr="009B110B" w:rsidRDefault="00AD34A6" w:rsidP="00AD34A6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способностей;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стремления к расширению математических знаний;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-формирование критичности мышления;</w:t>
      </w:r>
    </w:p>
    <w:p w:rsidR="00AD34A6" w:rsidRPr="009B110B" w:rsidRDefault="00AD34A6" w:rsidP="00F0576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B60F41" w:rsidRDefault="00B60F41" w:rsidP="00B60F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4A6" w:rsidRPr="00B60F41" w:rsidRDefault="00F0576C" w:rsidP="00B60F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Данная рабочая программа ориентирована на использование следующего </w:t>
      </w:r>
      <w:proofErr w:type="spellStart"/>
      <w:r w:rsidRPr="00B6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B6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методического </w:t>
      </w:r>
      <w:proofErr w:type="spellStart"/>
      <w:r w:rsidRPr="00B60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комплекта</w:t>
      </w:r>
      <w:r w:rsidR="00AD34A6" w:rsidRPr="00B60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  <w:proofErr w:type="spellEnd"/>
      <w:r w:rsidR="00AD34A6" w:rsidRPr="00B60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«Школа России»</w:t>
      </w:r>
      <w:r w:rsidR="00B60F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D34A6" w:rsidRPr="00C726CB" w:rsidRDefault="00AD34A6" w:rsidP="00AD34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C726C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Для учащихся</w:t>
      </w:r>
      <w:r w:rsidR="0095506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:</w:t>
      </w:r>
    </w:p>
    <w:p w:rsidR="00AD34A6" w:rsidRPr="008131E3" w:rsidRDefault="00AD34A6" w:rsidP="00AD34A6">
      <w:pPr>
        <w:pStyle w:val="a8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0576C">
        <w:rPr>
          <w:rFonts w:ascii="Times New Roman" w:eastAsia="Times New Roman" w:hAnsi="Times New Roman" w:cs="Times New Roman"/>
          <w:sz w:val="24"/>
          <w:lang w:eastAsia="ru-RU"/>
        </w:rPr>
        <w:t>Математика.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2 класс. Учебник для общеобразовательных учреждений с приложением на электронном носителе. В 2 ч. Ч 1 / [М. И. Моро,  М.А. </w:t>
      </w:r>
      <w:proofErr w:type="spellStart"/>
      <w:r w:rsidRPr="008131E3">
        <w:rPr>
          <w:rFonts w:ascii="Times New Roman" w:eastAsia="Times New Roman" w:hAnsi="Times New Roman" w:cs="Times New Roman"/>
          <w:sz w:val="24"/>
          <w:lang w:eastAsia="ru-RU"/>
        </w:rPr>
        <w:t>Бантова</w:t>
      </w:r>
      <w:proofErr w:type="spellEnd"/>
      <w:r w:rsidRPr="008131E3">
        <w:rPr>
          <w:rFonts w:ascii="Times New Roman" w:eastAsia="Times New Roman" w:hAnsi="Times New Roman" w:cs="Times New Roman"/>
          <w:sz w:val="24"/>
          <w:lang w:eastAsia="ru-RU"/>
        </w:rPr>
        <w:t>,  Г. В.  Бельтюкова и др.].- 3-е изд.-М.: Просвещение, 2012. – 96 с.: ил. - (Школа России).</w:t>
      </w:r>
    </w:p>
    <w:p w:rsidR="00AD34A6" w:rsidRPr="008131E3" w:rsidRDefault="00AD34A6" w:rsidP="00AD34A6">
      <w:pPr>
        <w:pStyle w:val="a8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0576C">
        <w:rPr>
          <w:rFonts w:ascii="Times New Roman" w:eastAsia="Times New Roman" w:hAnsi="Times New Roman" w:cs="Times New Roman"/>
          <w:sz w:val="24"/>
          <w:lang w:eastAsia="ru-RU"/>
        </w:rPr>
        <w:t>Математика.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 2 класс. Учебник для общеобразовательных учреждений с приложением на электронном носителе. В 2 ч. Ч 2 / [М. И. Моро, М.А. </w:t>
      </w:r>
      <w:proofErr w:type="spellStart"/>
      <w:r w:rsidRPr="008131E3">
        <w:rPr>
          <w:rFonts w:ascii="Times New Roman" w:eastAsia="Times New Roman" w:hAnsi="Times New Roman" w:cs="Times New Roman"/>
          <w:sz w:val="24"/>
          <w:lang w:eastAsia="ru-RU"/>
        </w:rPr>
        <w:t>Бантова</w:t>
      </w:r>
      <w:proofErr w:type="spellEnd"/>
      <w:r w:rsidRPr="008131E3">
        <w:rPr>
          <w:rFonts w:ascii="Times New Roman" w:eastAsia="Times New Roman" w:hAnsi="Times New Roman" w:cs="Times New Roman"/>
          <w:sz w:val="24"/>
          <w:lang w:eastAsia="ru-RU"/>
        </w:rPr>
        <w:t>,  Г. В.  Бельтюкова и др.].- 3-е изд.-М.: Просвещение, 2012. – 112 с.: ил. - (Школа России).</w:t>
      </w:r>
    </w:p>
    <w:p w:rsidR="0032385D" w:rsidRDefault="0032385D" w:rsidP="00AD34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D34A6" w:rsidRPr="00F0576C" w:rsidRDefault="00AD34A6" w:rsidP="00AD34A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F0576C">
        <w:rPr>
          <w:rFonts w:ascii="Times New Roman" w:eastAsia="Times New Roman" w:hAnsi="Times New Roman" w:cs="Times New Roman"/>
          <w:b/>
          <w:sz w:val="24"/>
          <w:lang w:eastAsia="ru-RU"/>
        </w:rPr>
        <w:t>Для учителя</w:t>
      </w:r>
      <w:r w:rsidR="0095506A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</w:p>
    <w:p w:rsidR="00AD34A6" w:rsidRPr="008131E3" w:rsidRDefault="00AD34A6" w:rsidP="00AD34A6">
      <w:pPr>
        <w:pStyle w:val="a8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Бахтина, С.В. Поурочные разработки по математике: 2 класс: к учебнику М.И. Моро и др. «Математика. 2 класс. В 2-х частях» / С.В. Бахтина. – М.: Издательство «Экзамен», 2012. – 319, [1] </w:t>
      </w:r>
      <w:r w:rsidRPr="008131E3">
        <w:rPr>
          <w:rFonts w:ascii="Times New Roman" w:eastAsia="Times New Roman" w:hAnsi="Times New Roman" w:cs="Times New Roman"/>
          <w:sz w:val="24"/>
          <w:lang w:val="en-US" w:eastAsia="ru-RU"/>
        </w:rPr>
        <w:t>c</w:t>
      </w:r>
      <w:r w:rsidRPr="008131E3">
        <w:rPr>
          <w:rFonts w:ascii="Times New Roman" w:eastAsia="Times New Roman" w:hAnsi="Times New Roman" w:cs="Times New Roman"/>
          <w:sz w:val="24"/>
          <w:lang w:eastAsia="ru-RU"/>
        </w:rPr>
        <w:t xml:space="preserve"> /. (Серия «Учебно-методический комплект»)</w:t>
      </w:r>
    </w:p>
    <w:p w:rsidR="00AD34A6" w:rsidRPr="00AD34A6" w:rsidRDefault="00AD34A6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34BD1" w:rsidRDefault="00034BD1" w:rsidP="004276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58BC" w:rsidRPr="00427616" w:rsidRDefault="008158BC" w:rsidP="0042761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</w:t>
      </w:r>
      <w:r w:rsidR="008158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метных</w:t>
      </w:r>
      <w:proofErr w:type="spellEnd"/>
      <w:r w:rsidR="0081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гордости за свою Родину, российский народ и историю России;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Целостное восприятие окружающего мира.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Рефлексивная самооценка, умение анализировать свои действия и управлять ими.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Навыки сотрудничества с взрослыми и сверстниками.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Установка на здоровый образ жизни, наличие мотивации к творческому труду, к работе на результат.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принимать и сохранять цели и задачи учебной деятельности, находить средства и способы её осуществления.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способами выполнения заданий творческого и поискового характера.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графическим сопровождением.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отнесение к известным понятиям.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приобретенных математических знаний для описания и объяснения окружающих предметов, процесс</w:t>
      </w:r>
      <w:r w:rsidR="00815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явлений, а также 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их количественных и пространственных отношений.</w:t>
      </w:r>
    </w:p>
    <w:p w:rsidR="009B110B" w:rsidRPr="009B110B" w:rsidRDefault="008158BC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B110B"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</w:t>
      </w:r>
      <w:r w:rsidR="009B110B"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пространственного воображения и математической речи, основами счета, измерений,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B110B" w:rsidRPr="009B110B" w:rsidRDefault="009B110B" w:rsidP="009B1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4153F" w:rsidRPr="002927B5" w:rsidRDefault="009B110B" w:rsidP="002927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 </w:t>
      </w:r>
    </w:p>
    <w:p w:rsidR="00CA09E6" w:rsidRDefault="00CA09E6" w:rsidP="00013062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3062" w:rsidRPr="00013062" w:rsidRDefault="00013062" w:rsidP="00013062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отслеживания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 предусматриваются </w:t>
      </w:r>
      <w:r w:rsidRPr="0001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1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следующиеформы</w:t>
      </w:r>
      <w:proofErr w:type="spellEnd"/>
      <w:r w:rsidRPr="0001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контроля</w:t>
      </w:r>
      <w:r w:rsidRPr="000130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3062" w:rsidRPr="00013062" w:rsidRDefault="00013062" w:rsidP="0001306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Стартовый,</w:t>
      </w:r>
      <w:r w:rsidRPr="0001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позволяющий определить исходный уровень развития учащихся;</w:t>
      </w:r>
    </w:p>
    <w:p w:rsidR="00013062" w:rsidRPr="00013062" w:rsidRDefault="00013062" w:rsidP="0001306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Текущий: </w:t>
      </w:r>
    </w:p>
    <w:p w:rsidR="00013062" w:rsidRPr="00013062" w:rsidRDefault="00013062" w:rsidP="0001306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6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013062" w:rsidRPr="00013062" w:rsidRDefault="00013062" w:rsidP="0001306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пооперационный, то есть </w:t>
      </w:r>
      <w:proofErr w:type="gramStart"/>
      <w:r w:rsidRPr="000130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1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013062" w:rsidRPr="00013062" w:rsidRDefault="00013062" w:rsidP="0001306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62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13062" w:rsidRDefault="00013062" w:rsidP="00013062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6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3062" w:rsidRPr="00013062" w:rsidRDefault="00013062" w:rsidP="00013062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контроль.</w:t>
      </w:r>
    </w:p>
    <w:p w:rsidR="00013062" w:rsidRPr="00013062" w:rsidRDefault="00013062" w:rsidP="0001306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Итоговый</w:t>
      </w:r>
      <w:r w:rsidRPr="0001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  в формах: тестирование, практические работы, творческие рабо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учащихся, контрольные работы.</w:t>
      </w:r>
    </w:p>
    <w:p w:rsidR="00013062" w:rsidRPr="00013062" w:rsidRDefault="00013062" w:rsidP="000130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Комплексная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проверочная работа (</w:t>
      </w:r>
      <w:r w:rsidRPr="0001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013062" w:rsidRPr="00013062" w:rsidRDefault="00013062" w:rsidP="00013062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Мониторинги.</w:t>
      </w:r>
    </w:p>
    <w:p w:rsidR="00013062" w:rsidRPr="00013062" w:rsidRDefault="00013062" w:rsidP="0001306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Самооценка и самоконтроль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3062" w:rsidRPr="00013062" w:rsidRDefault="00013062" w:rsidP="00013062">
      <w:pPr>
        <w:shd w:val="clear" w:color="auto" w:fill="FFFFFF"/>
        <w:spacing w:after="0" w:line="240" w:lineRule="auto"/>
        <w:ind w:right="29"/>
        <w:jc w:val="both"/>
        <w:rPr>
          <w:rFonts w:ascii="Calibri" w:eastAsia="Times New Roman" w:hAnsi="Calibri" w:cs="Times New Roman"/>
          <w:spacing w:val="-3"/>
          <w:lang w:eastAsia="ru-RU"/>
        </w:rPr>
      </w:pPr>
      <w:r w:rsidRPr="0001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013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проверки</w:t>
      </w:r>
      <w:r w:rsidRPr="0001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фиксируются в зачётном листе учителя.</w:t>
      </w:r>
      <w:r w:rsidRPr="0001306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</w:p>
    <w:p w:rsidR="00013062" w:rsidRDefault="00013062" w:rsidP="000130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30E4A" w:rsidRPr="00B30E4A" w:rsidRDefault="00B30E4A" w:rsidP="0001306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Теоретической основой данной программы являются:</w:t>
      </w:r>
    </w:p>
    <w:p w:rsidR="00B30E4A" w:rsidRPr="00B30E4A" w:rsidRDefault="00B30E4A" w:rsidP="00B30E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</w:t>
      </w:r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деятельностныйподход</w:t>
      </w:r>
      <w:proofErr w:type="spellEnd"/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30E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материальных (материализованных) действий с последующей их </w:t>
      </w:r>
      <w:proofErr w:type="spellStart"/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интериоризацией</w:t>
      </w:r>
      <w:proofErr w:type="spellEnd"/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П.Я.Гальперин</w:t>
      </w:r>
      <w:proofErr w:type="spellEnd"/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Н.Ф.Талызина</w:t>
      </w:r>
      <w:proofErr w:type="spellEnd"/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</w:t>
      </w:r>
      <w:r w:rsidRPr="00B30E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.).</w:t>
      </w:r>
      <w:proofErr w:type="gramEnd"/>
    </w:p>
    <w:p w:rsidR="00B30E4A" w:rsidRPr="00B30E4A" w:rsidRDefault="00B30E4A" w:rsidP="00B30E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</w:pPr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Теорияразвитияличностиучащегося</w:t>
      </w:r>
      <w:proofErr w:type="spellEnd"/>
      <w:r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основе освоения </w:t>
      </w:r>
      <w:proofErr w:type="spellStart"/>
      <w:r w:rsidRPr="00B30E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универсальныхспособовдеятельности</w:t>
      </w:r>
      <w:proofErr w:type="spellEnd"/>
      <w:r w:rsidRPr="00B30E4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B30E4A" w:rsidRDefault="00B30E4A" w:rsidP="00E1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3062" w:rsidRDefault="00013062" w:rsidP="00E1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3062" w:rsidRDefault="00013062" w:rsidP="00E1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3062" w:rsidRDefault="00013062" w:rsidP="00E10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60F41" w:rsidRPr="00B60F41" w:rsidRDefault="00B60F41" w:rsidP="00B6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0F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Y="4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8157"/>
      </w:tblGrid>
      <w:tr w:rsidR="002927B5" w:rsidRPr="00BC5B60" w:rsidTr="00F0576C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B5" w:rsidRPr="008158BC" w:rsidRDefault="002927B5" w:rsidP="002927B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B5" w:rsidRPr="008158BC" w:rsidRDefault="002927B5" w:rsidP="002927B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2927B5" w:rsidRPr="00BC5B60" w:rsidTr="002927B5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B5" w:rsidRPr="008158BC" w:rsidRDefault="002927B5" w:rsidP="002927B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Числа от 1 до 100</w:t>
            </w:r>
          </w:p>
          <w:p w:rsidR="002927B5" w:rsidRPr="008158BC" w:rsidRDefault="002927B5" w:rsidP="002927B5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58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Нумерация (16 ч)</w:t>
            </w:r>
          </w:p>
        </w:tc>
      </w:tr>
      <w:tr w:rsidR="002927B5" w:rsidRPr="00BC5B60" w:rsidTr="002927B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Повторение: числа от 1 до 20(2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Нумерация (14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Числа от 1 до 100. Счет десятками. Образование, чтение и запись чисел от 20 до 100. Поместное значение цифр.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Однозначные и двузначные числа. Число 100.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Замена двузначного числа суммой разрядных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слагаемых. Сложение и вычитание вида: 30 + 5, 35 – 5,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 35 – 30 (7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Единицы длины: миллиметр, метр. Таблица единиц длины (3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Рубль. Копейка. Соотношение между ними (1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«Странички для любознательных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»-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 xml:space="preserve">задания творческого и поискового характера: задачи-расчеты, работа на </w:t>
            </w:r>
            <w:proofErr w:type="spellStart"/>
            <w:r w:rsidRPr="00034BD1">
              <w:rPr>
                <w:rFonts w:ascii="Times New Roman" w:hAnsi="Times New Roman" w:cs="Times New Roman"/>
                <w:i/>
                <w:lang w:eastAsia="ru-RU"/>
              </w:rPr>
              <w:t>вычислительноймашине</w:t>
            </w:r>
            <w:proofErr w:type="spellEnd"/>
            <w:r w:rsidRPr="00034BD1">
              <w:rPr>
                <w:rFonts w:ascii="Times New Roman" w:hAnsi="Times New Roman" w:cs="Times New Roman"/>
                <w:lang w:eastAsia="ru-RU"/>
              </w:rPr>
              <w:t>, которая меняет цвет вводимых в нее фигур, сохраняя их размер и форму; логические задачи (1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 xml:space="preserve"> «Что узнали. Чему научились»/ (1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Проверочная работа «Проверим себя и оценим свои достижения» (тестовая форма). Анализ результатов (1ч)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Образовывать, называть и записывать числа 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в пределах 100.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Сравнивать числа и записывать результат сравнения. 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Упорядочивать заданные числа. 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Устанавливать правило, по которому составлена числовая последовательность, продолжать ее или восстанавливать пропущенные в ней числа.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Классифицировать (объединять в группы) числа по заданному или самостоятельно установленному правилу.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Заменять двузначное число суммой разрядных слагаемых.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Выполнять сложение и вычитание вида: 30 + 5, 35 – 5, 35 – 30 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Переводить одни единицы длины в другие: мелкие в более крупные и крупные в более мелкие, используя соотношения между ними.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Сравнивать стоимость предметов в пределах 100 р.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Решать задачи поискового характера, в том числе задачи-расчеты.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Соотносить результат проведенного самоконтроля с поставленными целями при изучении темы, оценивать их и делать выводы.</w:t>
            </w:r>
          </w:p>
        </w:tc>
      </w:tr>
      <w:tr w:rsidR="002927B5" w:rsidRPr="00BC5B60" w:rsidTr="002927B5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B5" w:rsidRPr="00034BD1" w:rsidRDefault="002927B5" w:rsidP="00034BD1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34BD1">
              <w:rPr>
                <w:rFonts w:ascii="Times New Roman" w:hAnsi="Times New Roman" w:cs="Times New Roman"/>
                <w:b/>
                <w:lang w:eastAsia="ru-RU"/>
              </w:rPr>
              <w:t>Сложение и вычитание (20 ч)</w:t>
            </w:r>
          </w:p>
        </w:tc>
      </w:tr>
      <w:tr w:rsidR="002927B5" w:rsidRPr="00BC5B60" w:rsidTr="002927B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Числовые выражения, содержащие действия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 xml:space="preserve"> сложение </w:t>
            </w:r>
            <w:r w:rsidRPr="00034BD1"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 xml:space="preserve">вычитание </w:t>
            </w:r>
            <w:r w:rsidRPr="00034BD1">
              <w:rPr>
                <w:rFonts w:ascii="Times New Roman" w:hAnsi="Times New Roman" w:cs="Times New Roman"/>
                <w:lang w:eastAsia="ru-RU"/>
              </w:rPr>
              <w:t>(10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Решение и составление задач, обратных заданной, решение </w:t>
            </w:r>
            <w:proofErr w:type="spellStart"/>
            <w:r w:rsidRPr="00034BD1">
              <w:rPr>
                <w:rFonts w:ascii="Times New Roman" w:hAnsi="Times New Roman" w:cs="Times New Roman"/>
                <w:lang w:eastAsia="ru-RU"/>
              </w:rPr>
              <w:t>задачна</w:t>
            </w:r>
            <w:proofErr w:type="spellEnd"/>
            <w:r w:rsidRPr="00034BD1">
              <w:rPr>
                <w:rFonts w:ascii="Times New Roman" w:hAnsi="Times New Roman" w:cs="Times New Roman"/>
                <w:lang w:eastAsia="ru-RU"/>
              </w:rPr>
              <w:t xml:space="preserve"> нахождение неизвестного слагаемого, неизвестного уменьшаемого, неизвестного вычитаемого (4 ч) 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>Задачи с сюжетами, связанными с изделиями  народных промыслов: хохломской росписью, самоварами,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i/>
                <w:lang w:eastAsia="ru-RU"/>
              </w:rPr>
              <w:t>дымковской игрушкой, русским  костюмом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sym w:font="Symbol" w:char="F02A"/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>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Время. Единицы времен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и-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 xml:space="preserve"> час, минута. Соотношение  между ними (1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Длина 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ломаной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>. Периметр многоугольника (2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Числовое выражение. Порядок действий в числовых выражениях. Скобки. Сравнение числовых выражений (3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Сочетательное свойство сложения (10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Применение переместительного и сочетательного свой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ств сл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>ожения для рационализации вычислений (2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i/>
                <w:lang w:eastAsia="ru-RU"/>
              </w:rPr>
              <w:t xml:space="preserve">«Странички для любознательных» </w:t>
            </w:r>
            <w:r w:rsidRPr="00034BD1">
              <w:rPr>
                <w:rFonts w:ascii="Times New Roman" w:hAnsi="Times New Roman" w:cs="Times New Roman"/>
                <w:lang w:eastAsia="ru-RU"/>
              </w:rPr>
              <w:t xml:space="preserve">- задания творческого и поискового характера: составление высказываний с логическими связками «если…, то…», «не все». Задания на сравнение длины, массы объектов; работа на 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 xml:space="preserve">вычислительной машине, </w:t>
            </w:r>
            <w:proofErr w:type="spellStart"/>
            <w:r w:rsidRPr="00034BD1">
              <w:rPr>
                <w:rFonts w:ascii="Times New Roman" w:hAnsi="Times New Roman" w:cs="Times New Roman"/>
                <w:lang w:eastAsia="ru-RU"/>
              </w:rPr>
              <w:t>изображённойв</w:t>
            </w:r>
            <w:proofErr w:type="spellEnd"/>
            <w:r w:rsidRPr="00034BD1">
              <w:rPr>
                <w:rFonts w:ascii="Times New Roman" w:hAnsi="Times New Roman" w:cs="Times New Roman"/>
                <w:lang w:eastAsia="ru-RU"/>
              </w:rPr>
              <w:t xml:space="preserve"> виде графа и выполняющей действия сложение и вычитание (3 ч)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br/>
            </w:r>
            <w:r w:rsidRPr="00034BD1">
              <w:rPr>
                <w:rFonts w:ascii="Times New Roman" w:hAnsi="Times New Roman" w:cs="Times New Roman"/>
                <w:lang w:eastAsia="ru-RU"/>
              </w:rPr>
              <w:t>Наш проект «Математика вокруг нас. Узоры на посуде»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 xml:space="preserve"> «Что узнали. Чему научились» (3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Контроль и учет знаний (2 ч)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lastRenderedPageBreak/>
              <w:br/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Составлять и решать задачи,  обратные заданной.</w:t>
            </w:r>
            <w:proofErr w:type="gramEnd"/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Объяснять ход решения задачи.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Обнаруживать и устранять логические ошибки и ошибки  в вычислениях при решении задачи.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Отмечать изменения в решении задачи при изменении ее условия или вопроса.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lastRenderedPageBreak/>
              <w:br/>
              <w:t>Определять по часам время с точностью до минуты.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Вычислять длину 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ломаной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 xml:space="preserve"> и периметр многоугольника.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Находить длину ломаной и периметр многоугольника.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Читать и записывать числовые выражения в два действия,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Вычислять значения выражений со скобками и без них, сравнивать два выражения.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Применять переместительное и сочетательное свойства сложения при вычислениях.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Собирать материал по заданной теме.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Определять и описывать закономерности в отобранных узорах. Составлять узоры и орнаменты.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Составлять план работы.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Распределять работу в группе, оценивать выполненную работу.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927B5" w:rsidRPr="00BC5B60" w:rsidTr="002927B5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B5" w:rsidRPr="00034BD1" w:rsidRDefault="002927B5" w:rsidP="00034BD1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34BD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Числа от 1 до 100</w:t>
            </w:r>
          </w:p>
          <w:p w:rsidR="002927B5" w:rsidRPr="00034BD1" w:rsidRDefault="00142E04" w:rsidP="00034BD1">
            <w:pPr>
              <w:pStyle w:val="a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Сложение и вычитание (27</w:t>
            </w:r>
            <w:r w:rsidR="002927B5" w:rsidRPr="00034BD1">
              <w:rPr>
                <w:rFonts w:ascii="Times New Roman" w:hAnsi="Times New Roman" w:cs="Times New Roman"/>
                <w:b/>
                <w:lang w:eastAsia="ru-RU"/>
              </w:rPr>
              <w:t>ч)</w:t>
            </w:r>
          </w:p>
        </w:tc>
      </w:tr>
      <w:tr w:rsidR="002927B5" w:rsidRPr="00BC5B60" w:rsidTr="002927B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Устные приемы сложения и вычитания чисел в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пределах 100 (20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Устные приемы сложения и вычитания вида: 36 + 2, 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36 + 20, 60 + 18, 36 – 2, 36 – 20, 26 + 4, 30 – 7, 60 – 24 , 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26 + 7, 35 – 8 (9 ч)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Решение задач. Запись решения задачи выражением (3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i/>
                <w:lang w:eastAsia="ru-RU"/>
              </w:rPr>
            </w:pPr>
            <w:r w:rsidRPr="00034BD1">
              <w:rPr>
                <w:rFonts w:ascii="Times New Roman" w:hAnsi="Times New Roman" w:cs="Times New Roman"/>
                <w:i/>
                <w:lang w:eastAsia="ru-RU"/>
              </w:rPr>
              <w:t>Задачи с сюжетами, способствующими формированию бережного отношения к окружающему миру (об изготовлении кормушек для птиц, уходе за домашними животными, украшении улиц, городов и др.)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sym w:font="Symbol" w:char="F02A"/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Задания творческого и поискового характера, игры «Угадай число» /«Странички для 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>»/ (1 ч)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Повторение пройденного /«Что узнали. Чему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</w:r>
            <w:r w:rsidRPr="00034BD1">
              <w:rPr>
                <w:rFonts w:ascii="Times New Roman" w:hAnsi="Times New Roman" w:cs="Times New Roman"/>
                <w:lang w:eastAsia="ru-RU"/>
              </w:rPr>
              <w:lastRenderedPageBreak/>
              <w:t>научились»/ (3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Буквенные выражения (2 ч)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Уравнение (2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br/>
              <w:t xml:space="preserve">Проверка сложения вычитанием (8 ч) 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Проверка сложения вычитанием. Проверка вычитания сложением и вычитанием (3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 xml:space="preserve"> /«Что узнали. Чему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научились»/ (3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Проверочная работа /«Проверим себя и оценим свои достижения» (тестовая форме)./ Анализ результатов (1 ч)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Контроль и учет знаний (1 ч)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br/>
              <w:t xml:space="preserve">Моделировать и объяснять ход выполнения устных действий 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 xml:space="preserve">сложение и вычитание </w:t>
            </w:r>
            <w:r w:rsidRPr="00034BD1">
              <w:rPr>
                <w:rFonts w:ascii="Times New Roman" w:hAnsi="Times New Roman" w:cs="Times New Roman"/>
                <w:lang w:eastAsia="ru-RU"/>
              </w:rPr>
              <w:t>в пределах 100.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br/>
            </w:r>
            <w:r w:rsidRPr="00034BD1">
              <w:rPr>
                <w:rFonts w:ascii="Times New Roman" w:hAnsi="Times New Roman" w:cs="Times New Roman"/>
                <w:lang w:eastAsia="ru-RU"/>
              </w:rPr>
              <w:t>Выполнять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Сравнивать разные способы вычислений, выбирать наиболее 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удобный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>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Записывать решения составных задач с помощью выражения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Выстраивать и обосновывать стратегию игры; работать в паре.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Находить значение буквенного выражения при заданных значениях буквы, использовать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 xml:space="preserve">Решать уравнения вида: 12 + 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>х</w:t>
            </w:r>
            <w:r w:rsidRPr="00034BD1">
              <w:rPr>
                <w:rFonts w:ascii="Times New Roman" w:hAnsi="Times New Roman" w:cs="Times New Roman"/>
                <w:lang w:eastAsia="ru-RU"/>
              </w:rPr>
              <w:t xml:space="preserve"> = 12, 25 – 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 xml:space="preserve">х </w:t>
            </w:r>
            <w:r w:rsidRPr="00034BD1">
              <w:rPr>
                <w:rFonts w:ascii="Times New Roman" w:hAnsi="Times New Roman" w:cs="Times New Roman"/>
                <w:lang w:eastAsia="ru-RU"/>
              </w:rPr>
              <w:t xml:space="preserve">= 20, 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 xml:space="preserve">х </w:t>
            </w:r>
            <w:r w:rsidRPr="00034BD1">
              <w:rPr>
                <w:rFonts w:ascii="Times New Roman" w:hAnsi="Times New Roman" w:cs="Times New Roman"/>
                <w:lang w:eastAsia="ru-RU"/>
              </w:rPr>
              <w:t>– 2 = 8, подбирая значение неизвестного.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</w:r>
            <w:r w:rsidRPr="00034BD1">
              <w:rPr>
                <w:rFonts w:ascii="Times New Roman" w:hAnsi="Times New Roman" w:cs="Times New Roman"/>
                <w:lang w:eastAsia="ru-RU"/>
              </w:rPr>
              <w:lastRenderedPageBreak/>
              <w:t>Выполнять проверку правильности вычислений.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Использовать различные приемы проверки правильности выполненных вычислений.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Оценивать результаты продвижения по теме, проявлять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2927B5" w:rsidRPr="00BC5B60" w:rsidTr="002927B5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B5" w:rsidRPr="00034BD1" w:rsidRDefault="002927B5" w:rsidP="00034BD1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34BD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Числа от 1 до 100</w:t>
            </w:r>
          </w:p>
          <w:p w:rsidR="002927B5" w:rsidRPr="00034BD1" w:rsidRDefault="002927B5" w:rsidP="00034BD1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34BD1">
              <w:rPr>
                <w:rFonts w:ascii="Times New Roman" w:hAnsi="Times New Roman" w:cs="Times New Roman"/>
                <w:b/>
                <w:lang w:eastAsia="ru-RU"/>
              </w:rPr>
              <w:t>Сложение и вычитание (22 ч)</w:t>
            </w:r>
          </w:p>
        </w:tc>
      </w:tr>
      <w:tr w:rsidR="002927B5" w:rsidRPr="00BC5B60" w:rsidTr="002927B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Письменные приемы сложения и вычитания двузначных чисел без перехода через десяток (8 ч)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Сложение и вычитание вида:  45 + 23, 57 – 26 (4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br/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Угол. Виды углов (прямой, тупой, острый). 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Прямоугольник. Свойства противоположных сторон прямоугольника. Квадрат (4 ч)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Письменные приемы сложения и вычитания двузначных чисел с переходом через десяток (14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i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Решение текстовых задач (3 ч) 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>Задачи с сюжетами, способствующими формированию  доброго отношения к людям, желания проявлять заботу об окружающих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i/>
                <w:lang w:eastAsia="ru-RU"/>
              </w:rPr>
            </w:pPr>
            <w:r w:rsidRPr="00034BD1">
              <w:rPr>
                <w:rFonts w:ascii="Times New Roman" w:hAnsi="Times New Roman" w:cs="Times New Roman"/>
                <w:i/>
                <w:lang w:eastAsia="ru-RU"/>
              </w:rPr>
              <w:t>(изготовление подарков для членов семьи дошкольников,   одноклассников).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sym w:font="Symbol" w:char="F02A"/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Задания творческого и поискового характера: задания с логическими связками «если, … то», «все», выявление закономерностей, работа на 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>вычислительной машине.</w:t>
            </w:r>
            <w:r w:rsidRPr="00034BD1">
              <w:rPr>
                <w:rFonts w:ascii="Times New Roman" w:hAnsi="Times New Roman" w:cs="Times New Roman"/>
                <w:lang w:eastAsia="ru-RU"/>
              </w:rPr>
              <w:t xml:space="preserve"> /«Странички для 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>»/ (1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Наш проект «Оригами». Изготовление различных изделий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 xml:space="preserve">из заготовок, имеющих форму квадрата 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 xml:space="preserve"> /«Что узнали. Чему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научились»/ (2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Взаимная проверка знаний /«Помогаем друг другу сделать шаг к успеху»./ Работа в паре по тесту «Верно?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 Неверно?» (1 ч)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br/>
              <w:t>Применять письменные приемы сложения и вычитания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двузначных чисел с записью вычислений столбиком,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выполнять вычисления и проверку.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Различать прямой, тупой и острый угол. Чертить углы разных видов на клетчатой бумаге.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Выделять прямоугольник (квадрат) из множества четырехугольников.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Чертить прямоугольник (квадрат) на клетчатой бумаге.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br/>
              <w:t>Решать текстовые задачи арифметическим способом.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Выполнять задания творческого и поискового характера.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br/>
              <w:t>Выбирать заготовки в форме квадрата.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Читать знаки и символы, показывающие как работать с бумагой при изготовлении изделий по технике «Оригами».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Собирать информацию по теме «Оригами» из различных источников, включая Интернет.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Читать представленный в графическом виде план изготовления изделия и работать </w:t>
            </w:r>
            <w:r w:rsidRPr="00034BD1">
              <w:rPr>
                <w:rFonts w:ascii="Times New Roman" w:hAnsi="Times New Roman" w:cs="Times New Roman"/>
                <w:lang w:eastAsia="ru-RU"/>
              </w:rPr>
              <w:lastRenderedPageBreak/>
              <w:t>по нему изделие.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Составлять план работы.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Работать в группах, анализировать и оценивать ход работы и ее результат.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Работать в паре.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Излагать свое мнение, аргументировать свою точку зрения, оценивать точку зрения товарища.</w:t>
            </w:r>
          </w:p>
        </w:tc>
      </w:tr>
      <w:tr w:rsidR="002927B5" w:rsidRPr="00BC5B60" w:rsidTr="002927B5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B5" w:rsidRPr="00034BD1" w:rsidRDefault="002927B5" w:rsidP="00034BD1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34BD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Числа от 1 до 100</w:t>
            </w:r>
          </w:p>
          <w:p w:rsidR="002927B5" w:rsidRPr="00034BD1" w:rsidRDefault="002927B5" w:rsidP="00034BD1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34BD1">
              <w:rPr>
                <w:rFonts w:ascii="Times New Roman" w:hAnsi="Times New Roman" w:cs="Times New Roman"/>
                <w:b/>
                <w:lang w:eastAsia="ru-RU"/>
              </w:rPr>
              <w:t>Умножение и деление (18 ч)</w:t>
            </w:r>
          </w:p>
        </w:tc>
      </w:tr>
      <w:tr w:rsidR="002927B5" w:rsidRPr="00BC5B60" w:rsidTr="002927B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Конкретный смысл действия 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 xml:space="preserve">умножение </w:t>
            </w:r>
            <w:r w:rsidRPr="00034BD1">
              <w:rPr>
                <w:rFonts w:ascii="Times New Roman" w:hAnsi="Times New Roman" w:cs="Times New Roman"/>
                <w:lang w:eastAsia="ru-RU"/>
              </w:rPr>
              <w:t xml:space="preserve">(9 ч) 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Умножение. Конкретный смысл умножения. Связь умножения со сложением. Знак действия умножения. Название компонентов и результата умножения. Приемы умножения 1 и 0. Переместительное свойство 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умножения (6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Текстовые задачи, раскрывающие смысл действия 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 xml:space="preserve">умножение </w:t>
            </w:r>
            <w:r w:rsidRPr="00034BD1">
              <w:rPr>
                <w:rFonts w:ascii="Times New Roman" w:hAnsi="Times New Roman" w:cs="Times New Roman"/>
                <w:lang w:eastAsia="ru-RU"/>
              </w:rPr>
              <w:t xml:space="preserve">(2 ч). 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Периметр прямоугольника (1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Конкретный смысл действия  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 xml:space="preserve">деление </w:t>
            </w:r>
            <w:r w:rsidRPr="00034BD1">
              <w:rPr>
                <w:rFonts w:ascii="Times New Roman" w:hAnsi="Times New Roman" w:cs="Times New Roman"/>
                <w:lang w:eastAsia="ru-RU"/>
              </w:rPr>
              <w:t>(9 ч)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 xml:space="preserve"> Название компонентов и результата деления. Задачи, раскрывающие смысл действия 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 xml:space="preserve">деление </w:t>
            </w:r>
            <w:r w:rsidRPr="00034BD1">
              <w:rPr>
                <w:rFonts w:ascii="Times New Roman" w:hAnsi="Times New Roman" w:cs="Times New Roman"/>
                <w:lang w:eastAsia="ru-RU"/>
              </w:rPr>
              <w:t>(5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Задания логического и поискового характера /«Странички для 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>»/  (1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 xml:space="preserve"> /«Что узнали. Чему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научились»/ (2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Взаимная проверка знаний  /«Помогаем друг другу сделать шаг к успеху»./ Работа в паре по тесту «Верно?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 xml:space="preserve"> Неверно?» (1 ч)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34BD1">
              <w:rPr>
                <w:rFonts w:ascii="Times New Roman" w:hAnsi="Times New Roman" w:cs="Times New Roman"/>
                <w:lang w:eastAsia="ru-RU"/>
              </w:rPr>
              <w:t>Моделироватьдействие</w:t>
            </w:r>
            <w:proofErr w:type="spellEnd"/>
            <w:r w:rsidRPr="00034BD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>умножение.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Заменять сумму одинаковых слагаемых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Произведением, произведение - суммой одинаковых слагаемых (если возможно).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Умножать 1 и 0 на число.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Использовать переместительное свойство умножения при вычислениях.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Использовать математическую терминологию при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 xml:space="preserve">записи и выполнении арифметического действия 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>умножение.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Решать текстовые задачи на умножение.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Искать различные способы решения одной и той же задачи.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u w:val="single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Находить периметр прямоугольника.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i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Моделировать действие </w:t>
            </w:r>
            <w:r w:rsidRPr="00034BD1">
              <w:rPr>
                <w:rFonts w:ascii="Times New Roman" w:hAnsi="Times New Roman" w:cs="Times New Roman"/>
                <w:i/>
                <w:lang w:eastAsia="ru-RU"/>
              </w:rPr>
              <w:t>деление.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Решать текстовые задачи на деление.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Выполнять задания логического и поискового характера.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Работать в паре. Излагать и отстаивать свое мнение, аргументировать свою точку зрения, оценивать точку зрения товарища.</w:t>
            </w:r>
          </w:p>
        </w:tc>
      </w:tr>
      <w:tr w:rsidR="002927B5" w:rsidRPr="00BC5B60" w:rsidTr="002927B5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B5" w:rsidRPr="00034BD1" w:rsidRDefault="002927B5" w:rsidP="00034BD1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34BD1">
              <w:rPr>
                <w:rFonts w:ascii="Times New Roman" w:hAnsi="Times New Roman" w:cs="Times New Roman"/>
                <w:b/>
                <w:lang w:eastAsia="ru-RU"/>
              </w:rPr>
              <w:t>Числа от 1 до 100</w:t>
            </w:r>
          </w:p>
          <w:p w:rsidR="002927B5" w:rsidRPr="00034BD1" w:rsidRDefault="002927B5" w:rsidP="00034BD1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34BD1">
              <w:rPr>
                <w:rFonts w:ascii="Times New Roman" w:hAnsi="Times New Roman" w:cs="Times New Roman"/>
                <w:b/>
                <w:lang w:eastAsia="ru-RU"/>
              </w:rPr>
              <w:t>Умножение и деление. Табличное умножение и деление (21 ч)</w:t>
            </w:r>
          </w:p>
        </w:tc>
      </w:tr>
      <w:tr w:rsidR="002927B5" w:rsidRPr="00BC5B60" w:rsidTr="002927B5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Связь между компонентами и результатом 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умножения (7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Прием деления, основанный на связи между компонентами и результатом умножения. Прием умножения и деления на число 10 </w:t>
            </w:r>
            <w:r w:rsidRPr="00034BD1">
              <w:rPr>
                <w:rFonts w:ascii="Times New Roman" w:hAnsi="Times New Roman" w:cs="Times New Roman"/>
                <w:lang w:eastAsia="ru-RU"/>
              </w:rPr>
              <w:lastRenderedPageBreak/>
              <w:t>(3 ч)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Задачи с величинами: цена, количество, стоимость.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Задачи на нахождение третьего слагаемого (3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Проверочная работа /«Проверим себя и оценим свои достижения» (тестовая форме)/. Анализ результатов (1 ч)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Табличное умножение и деление (14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 Умножение числа 2 и на 2. Деление на 2. Умножение числа 3 и на 3. Деление на 3 (10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Задания логического и поискового характера /«Странички для 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любознательных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>»/ (1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 xml:space="preserve">Повторение </w:t>
            </w:r>
            <w:proofErr w:type="gramStart"/>
            <w:r w:rsidRPr="00034BD1"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 w:rsidRPr="00034BD1">
              <w:rPr>
                <w:rFonts w:ascii="Times New Roman" w:hAnsi="Times New Roman" w:cs="Times New Roman"/>
                <w:lang w:eastAsia="ru-RU"/>
              </w:rPr>
              <w:t>/ «Что узнали. Чему</w:t>
            </w:r>
            <w:r w:rsidRPr="00034BD1">
              <w:rPr>
                <w:rFonts w:ascii="Times New Roman" w:hAnsi="Times New Roman" w:cs="Times New Roman"/>
                <w:lang w:eastAsia="ru-RU"/>
              </w:rPr>
              <w:br/>
              <w:t>научились»/ (2 ч)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Проверочная работа /«Проверим себя и оценим свои достижения» (тестовая форме)./ Анализ результатов (1 ч)</w:t>
            </w: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Использовать связь между компонентами и результатом умножения для выполнения деления.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Умножать и делить на 10.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Решать задачи с величинами: цена, количество, стоимость.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Решать задачи на нахождение третьего слагаемого.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Выполнять умножение и деление с числами 2 и 3.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Прогнозировать результат вычислений.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Решать задачи логического и поискового характера.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br/>
              <w:t>Оценивать результаты продвижения по теме, проявлять</w:t>
            </w:r>
          </w:p>
          <w:p w:rsidR="002927B5" w:rsidRPr="00034BD1" w:rsidRDefault="002927B5" w:rsidP="00034BD1">
            <w:pPr>
              <w:pStyle w:val="a9"/>
              <w:rPr>
                <w:rFonts w:ascii="Times New Roman" w:hAnsi="Times New Roman" w:cs="Times New Roman"/>
                <w:lang w:eastAsia="ru-RU"/>
              </w:rPr>
            </w:pPr>
            <w:r w:rsidRPr="00034BD1">
              <w:rPr>
                <w:rFonts w:ascii="Times New Roman" w:hAnsi="Times New Roman" w:cs="Times New Roman"/>
                <w:lang w:eastAsia="ru-RU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2927B5" w:rsidRPr="00BC5B60" w:rsidTr="002927B5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7B5" w:rsidRPr="00034BD1" w:rsidRDefault="002927B5" w:rsidP="00034BD1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34BD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Итоговое повторение «Что узнали,</w:t>
            </w:r>
            <w:r w:rsidR="00142E04">
              <w:rPr>
                <w:rFonts w:ascii="Times New Roman" w:hAnsi="Times New Roman" w:cs="Times New Roman"/>
                <w:b/>
                <w:lang w:eastAsia="ru-RU"/>
              </w:rPr>
              <w:t xml:space="preserve"> чему научились во 2 классе» (11</w:t>
            </w:r>
            <w:r w:rsidRPr="00034BD1">
              <w:rPr>
                <w:rFonts w:ascii="Times New Roman" w:hAnsi="Times New Roman" w:cs="Times New Roman"/>
                <w:b/>
                <w:lang w:eastAsia="ru-RU"/>
              </w:rPr>
              <w:t xml:space="preserve"> ч)</w:t>
            </w:r>
          </w:p>
          <w:p w:rsidR="002927B5" w:rsidRPr="00034BD1" w:rsidRDefault="002927B5" w:rsidP="00034BD1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34BD1">
              <w:rPr>
                <w:rFonts w:ascii="Times New Roman" w:hAnsi="Times New Roman" w:cs="Times New Roman"/>
                <w:b/>
                <w:lang w:eastAsia="ru-RU"/>
              </w:rPr>
              <w:t>Проверка знаний (1 ч)</w:t>
            </w:r>
          </w:p>
        </w:tc>
      </w:tr>
    </w:tbl>
    <w:p w:rsidR="003F7A82" w:rsidRPr="002927B5" w:rsidRDefault="003F7A82" w:rsidP="002927B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sectPr w:rsidR="003F7A82" w:rsidRPr="002927B5" w:rsidSect="003A6C68">
          <w:pgSz w:w="16838" w:h="11906" w:orient="landscape"/>
          <w:pgMar w:top="426" w:right="1134" w:bottom="539" w:left="1134" w:header="709" w:footer="709" w:gutter="0"/>
          <w:cols w:space="708"/>
          <w:docGrid w:linePitch="360"/>
        </w:sectPr>
      </w:pPr>
    </w:p>
    <w:p w:rsidR="00F73637" w:rsidRPr="00531A4A" w:rsidRDefault="00F73637" w:rsidP="00F7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531A4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F73637" w:rsidRPr="00531A4A" w:rsidRDefault="00142E04" w:rsidP="00F7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2 класс (136</w:t>
      </w:r>
      <w:r w:rsidR="00C57EB1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ч</w:t>
      </w:r>
      <w:r w:rsidR="00F73637" w:rsidRPr="00531A4A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)</w:t>
      </w:r>
    </w:p>
    <w:p w:rsidR="00F73637" w:rsidRPr="00531A4A" w:rsidRDefault="00F73637" w:rsidP="00F73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852"/>
        <w:gridCol w:w="850"/>
        <w:gridCol w:w="2835"/>
        <w:gridCol w:w="3119"/>
        <w:gridCol w:w="4961"/>
        <w:gridCol w:w="283"/>
        <w:gridCol w:w="1565"/>
      </w:tblGrid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  <w:t>№</w:t>
            </w: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u w:val="single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  <w:t>Тип урока</w:t>
            </w:r>
          </w:p>
        </w:tc>
      </w:tr>
      <w:tr w:rsidR="00F73637" w:rsidRPr="00531A4A" w:rsidTr="00034BD1">
        <w:trPr>
          <w:trHeight w:val="409"/>
        </w:trPr>
        <w:tc>
          <w:tcPr>
            <w:tcW w:w="15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 xml:space="preserve">ЧИСЛА ОТ 1 ДО 100. </w:t>
            </w: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Нумерация.</w:t>
            </w:r>
          </w:p>
        </w:tc>
      </w:tr>
      <w:tr w:rsidR="00F73637" w:rsidRPr="00531A4A" w:rsidTr="00034BD1">
        <w:trPr>
          <w:trHeight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03.09</w:t>
            </w: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0"/>
                <w:lang w:eastAsia="ru-RU"/>
              </w:rPr>
              <w:t>Знакомство с учебником.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0"/>
                <w:lang w:eastAsia="ru-RU"/>
              </w:rPr>
              <w:t>Повторение: числа от 1 до 20.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Образовывать, называть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и </w:t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записывать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числа в пределах 100.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Сравнивать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числа и </w:t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записывать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результат сравнения. 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br/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Упорядочивать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заданные числа.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Устанавливать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правило, по которому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br/>
              <w:t xml:space="preserve">составлена числовая последовательность, </w:t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продолжать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ее или </w:t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восстанавливать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пропущенные в ней числа.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Классифицировать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(объединять в группы) числа по заданному или самостоятельно установленному правилу.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Переводить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Выполнять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сложение и вычитание вида: 30 + 5, 35 – 5, 35 – 30 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Заменять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двузначное 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lastRenderedPageBreak/>
              <w:t>число суммой разрядных слагаемых.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Переводить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br/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Сравнивать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стоимость предметов в пределах 100 р.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Решать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задачи поискового характера, в том числе задачи-расчеты.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 xml:space="preserve">Соотносить 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результат проведенного самоконтроля с поставленными целями при изучении темы, </w:t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 xml:space="preserve">оценивать 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их и </w:t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делать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выводы.</w:t>
            </w:r>
          </w:p>
          <w:p w:rsidR="00F73637" w:rsidRPr="00531A4A" w:rsidRDefault="00F73637" w:rsidP="00034BD1">
            <w:pPr>
              <w:spacing w:after="0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</w:rPr>
            </w:pPr>
          </w:p>
          <w:p w:rsidR="00F73637" w:rsidRPr="00531A4A" w:rsidRDefault="00F73637" w:rsidP="00034BD1">
            <w:pPr>
              <w:spacing w:after="0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</w:rPr>
            </w:pPr>
          </w:p>
          <w:p w:rsidR="00F73637" w:rsidRPr="00531A4A" w:rsidRDefault="00F73637" w:rsidP="00034BD1">
            <w:pPr>
              <w:spacing w:after="0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</w:rPr>
            </w:pPr>
          </w:p>
          <w:p w:rsidR="00F73637" w:rsidRPr="00531A4A" w:rsidRDefault="00F73637" w:rsidP="00034BD1">
            <w:pPr>
              <w:spacing w:after="0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lastRenderedPageBreak/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повторят порядок следования чисел от 1 до 20, сложение и вычитание однозначных чисел без перехода через десяток, способы измерения и сравнения длин отрезков, решение задач на конкретный смысл действий сложения и вычитания.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Способность принимать и сохранять цели и задачи учебной деятельности, находить средства и способы её осуществления. 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 xml:space="preserve">Личностные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повторения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Повторение: числа от 1 до 20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повторят прямой и обратный счёт, способы сложения по частям с переходом через 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lastRenderedPageBreak/>
              <w:t>десяток, сложение с числом 3, названия компонентов при сложении и вычитании.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Способность принимать и сохранять цели и задачи учебной деятельности, находить средства и способы её осуществления. 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 xml:space="preserve">Урок повторения и развития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умений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A6C68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Счёт десятками. Образование и запись чисел от 20 до 100.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повторят способ счёта группы предметов парами, четвёрками; счёт десятками как более рациональный для больших групп, состав числа 11; научатся читать и записывать круглые десятки.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 Использовать знаково-символические средства представления информации. Использование средств информационных и коммуникационных. Умение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 xml:space="preserve">Личностные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 xml:space="preserve">Урок повторения и углубления знаний 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Счёт десятками. Образование и запись чисел от 20 до 100.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повторят способ счёта группы предметов парами, четвёрками; счёт десятками как более рациональный для больших групп, состав числа 11; научатся читать и записывать круглые десятки.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 Использовать знаково-символические средства представления информации. Использование средств информационных и коммуникационных.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 xml:space="preserve">Личностные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 xml:space="preserve">Урок повторения и углубления знаний 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Поместное значение 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lastRenderedPageBreak/>
              <w:t>цифр в записи числа.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lastRenderedPageBreak/>
              <w:t>Учащиеся познакомятся с понятиями однозначного и двузначного чисел.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Способность принимать и сохранять цели и задачи учебной деятельности, находить средства и способы её осуществления. 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Готовность слушать собеседника и вести диалог; излагать своё мнение и аргументировать свою точку зрения. Умение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 xml:space="preserve">Урок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формирования понятий и развития умений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открытия нового знания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B3A71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A6C68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Число 100.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рассмотрят образование числа 100, научатся решать задачи в два действия.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Способность принимать и сохранять цели и задачи учебной деятельности, находить средства и способы её осуществления. 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Готовность слушать собеседника и вести диалог; излагать своё мнение и аргументировать свою точку зрения. Умение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lastRenderedPageBreak/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открытия нового знания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3B3A71" w:rsidRPr="00531A4A" w:rsidRDefault="003A6C68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Миллиметр.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научатся использовать меру длины – миллиметр.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открытия нового знания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Миллиметр. Закрепление.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 повторения и углубления знаний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Метр. Таблица единиц длины.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научатся использовать меру длины – метр, составлять таблицу мер длины.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lastRenderedPageBreak/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открытия нового знания</w:t>
            </w:r>
          </w:p>
        </w:tc>
      </w:tr>
      <w:tr w:rsidR="00F73637" w:rsidRPr="00531A4A" w:rsidTr="00034BD1">
        <w:trPr>
          <w:trHeight w:val="4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Сложение и вычитание вида  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30 + 5, 35 –5, 35 – 30.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научатся складывать и вычитать числа на основе разрядного состава; решать задачи в два действия.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 xml:space="preserve">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Использование средств информационных и коммуникационных.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введения нового материала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Замена двузначного числа суммой разрядных слагаемых.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научатся складывать и вычитать числа на основе разрядного состава; решать задачи в два действия.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Использование средств информационных и коммуникационных.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Мотивация учебной деятельности, заинтересованность в приобретении и расширении знаний и способов действий; творческий подход к выполнению заданий.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введения нового материала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Рубль. Копейка.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научатся определять соотношение рубля и копейки; раскладывать число в виде суммы разрядных слагаемых; повторят таблицы мер длины.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открытия нового знания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Странички для </w:t>
            </w:r>
            <w:proofErr w:type="gramStart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любознательных</w:t>
            </w:r>
            <w:proofErr w:type="gramEnd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Способность принимать и сохранять цели и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задачи учебной деятельности. Овладение способами выполнения заданий творческого и поискового характера. Умения планировать, контролировать и оценивать учебные действия. Использование средств информационных и коммуникационных. Готовить своё выступление.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 xml:space="preserve">Урок развития умений и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навыков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Повторение пройденного материала.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«Что узнали. Чему научились».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деятельности. Овладение способами выполнения заданий творческого и поискового характера. Умения планировать, контролировать и оценивать учебные действия. Использование средств информационных и коммуникационных. Готовить своё выступление.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повторения и систематизации знаний</w:t>
            </w:r>
          </w:p>
        </w:tc>
      </w:tr>
      <w:tr w:rsidR="00F73637" w:rsidRPr="00531A4A" w:rsidTr="00034BD1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Проверочная работа «Проверим себя и оценим свои достижения».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Cs w:val="24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Cs w:val="24"/>
                <w:lang w:eastAsia="ru-RU"/>
              </w:rPr>
              <w:t xml:space="preserve">Способность принимать и сохранять цели и задачи учебной деятельности, находить средства и способы её осуществления. 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Cs w:val="24"/>
                <w:lang w:eastAsia="ru-RU"/>
              </w:rPr>
              <w:lastRenderedPageBreak/>
              <w:t>Фиксировать результаты измерения величин. Готовность излагать своё мнение и аргументировать свою точку зрения. Умение адекватно оценивать собственное поведение и поведение окружающих.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8"/>
                <w:szCs w:val="28"/>
                <w:lang w:eastAsia="ru-RU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lastRenderedPageBreak/>
              <w:t>Урок контроля</w:t>
            </w:r>
          </w:p>
        </w:tc>
      </w:tr>
      <w:tr w:rsidR="00F73637" w:rsidRPr="00531A4A" w:rsidTr="00034BD1">
        <w:trPr>
          <w:trHeight w:val="409"/>
        </w:trPr>
        <w:tc>
          <w:tcPr>
            <w:tcW w:w="15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</w:rPr>
              <w:lastRenderedPageBreak/>
              <w:t>Сложение и вычитание.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Решение обратных задач.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proofErr w:type="gramStart"/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Составлять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и </w:t>
            </w: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решать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задачи, обратные заданной.</w:t>
            </w:r>
            <w:proofErr w:type="gram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Моделировать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на схематических чертежах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br/>
            </w: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Объяснять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ход решения задачи.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br/>
            </w: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Обнаруживать и устранять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ошибки в ходе решения задачи и в вычислениях при решении задачи.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br/>
            </w: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Отмечать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изменения в решении задачи при изменении ее условия или вопроса.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Определять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по часам время с точностью до минуты.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br/>
            </w: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Находить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длину ломаной и периметр многоугольника.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Читать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и </w:t>
            </w: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записывать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числовые выражения в два действия.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Находить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значения 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lastRenderedPageBreak/>
              <w:t xml:space="preserve">выражений со скобками и без них, </w:t>
            </w: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сравнивать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два выражения.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Применять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переместительное и сочетательное свойства сложения при вычислениях.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>Работать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(по рисунку) на вычислительной</w:t>
            </w:r>
            <w:r w:rsidRPr="00531A4A"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  <w:t xml:space="preserve"> машине.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</w:rPr>
              <w:t>Собирать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</w:rPr>
              <w:t xml:space="preserve"> материал по заданной теме.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</w:rPr>
              <w:t>Определять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</w:rPr>
              <w:t xml:space="preserve"> и </w:t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</w:rPr>
              <w:t>описывать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</w:rPr>
              <w:t xml:space="preserve"> закономерности в отобранных узорах. </w:t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</w:rPr>
              <w:t>Составлять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</w:rPr>
              <w:t xml:space="preserve"> узоры и орнаменты.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</w:rPr>
              <w:br/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</w:rPr>
              <w:t>Составлять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</w:rPr>
              <w:t xml:space="preserve"> план работы.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lastRenderedPageBreak/>
              <w:t>Предметные</w:t>
            </w:r>
          </w:p>
          <w:p w:rsidR="00F73637" w:rsidRPr="00531A4A" w:rsidRDefault="00F73637" w:rsidP="00034B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познакомятся с понятием обратной задачи; научится составлять обратные задачи.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Овладение логическими действиями сравнения, анализа, обобщения, классификации, 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ведения нового материала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Сумма и разность 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lastRenderedPageBreak/>
              <w:t>отрезков.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 xml:space="preserve">Урок открытия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новых знаний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Комплексная проверочная работа.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научатся обобщать способы определения длины отрезка по его частям; повторят понятие обратной задачи.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Решение задач. Краткая запись задачи.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познакомятся с задачами на нахождение неизвестного уменьшаемого; отработают  навыки решения обратной задачи, умение её составлять, повторят способы нахождения длины отрезков, состоящих из частей. Учащиеся научатся составлять краткую запись задачи.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lastRenderedPageBreak/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введения нового материала</w:t>
            </w:r>
          </w:p>
        </w:tc>
      </w:tr>
      <w:tr w:rsidR="00F73637" w:rsidRPr="00531A4A" w:rsidTr="00034BD1">
        <w:trPr>
          <w:trHeight w:val="27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Решение задач. Схематический чертеж (модель)  текстовой задачи.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научатся составлять схему задачи, познакомятся с задачами на нахождение неизвестного вычитаемого.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Способность принимать и сохранять цели и задачи учебной деятельности, находить средства и способы её осуществления. Овладение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 xml:space="preserve">способами выполнения заданий творческого и поискового характера.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повторения и углубления знаний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научатся решать задачи на нахождение неизвестного уменьшаемого и вычитаемого.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Умения планировать, контролировать и оценивать учебные действия. Использовать знаково-символические средства представления информации.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lastRenderedPageBreak/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повторения и углубления знаний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Час. Минута. Определение времени по часам.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познакомятся с единицами измерения времени – часом и минутой; научатся узнавать время по часам; закрепят умение решать задачи.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 Использовать знаково-символические средства представления информации. Использование средств информационных и коммуникационных. Фиксировать результаты измерения величин.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открытия новых знаний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Длина </w:t>
            </w:r>
            <w:proofErr w:type="gramStart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ломаной</w:t>
            </w:r>
            <w:proofErr w:type="gramEnd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научатся находить длину ломаной; закрепят умение определять время по часам; составлять схемы по условию задачи.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величин. Готовность слушать собеседника и вести диалог.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 развития умений и навыков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1A6A36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1A6A3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25</w:t>
            </w:r>
            <w:r w:rsidR="00F73637" w:rsidRPr="001A6A36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Странички для </w:t>
            </w:r>
            <w:proofErr w:type="gramStart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любознательных</w:t>
            </w:r>
            <w:proofErr w:type="gramEnd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выполнят задания творческого и поискового характера.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обобщения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26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Числовое выражение.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научатся использовать понятия числового выражения и значения числового выражения; отработают умение определять время по часам.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Способность принимать и сохранять цели и задачи учебной деятельности, находить средства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изучения нового материала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27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Порядок действий в числовых выражениях. Скобки.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0"/>
              </w:rPr>
              <w:t>Моделировать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 и </w:t>
            </w: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0"/>
              </w:rPr>
              <w:t>объяснять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 ход выполнения устных действий </w:t>
            </w:r>
            <w:r w:rsidRPr="00531A4A">
              <w:rPr>
                <w:rFonts w:ascii="Times New Roman" w:hAnsi="Times New Roman"/>
                <w:i/>
                <w:color w:val="0F243E" w:themeColor="text2" w:themeShade="80"/>
                <w:sz w:val="24"/>
                <w:szCs w:val="20"/>
              </w:rPr>
              <w:t xml:space="preserve">сложение и вычитание 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>в пределах 100.</w:t>
            </w:r>
            <w:r w:rsidRPr="00531A4A">
              <w:rPr>
                <w:rFonts w:ascii="Times New Roman" w:hAnsi="Times New Roman"/>
                <w:i/>
                <w:color w:val="0F243E" w:themeColor="text2" w:themeShade="80"/>
                <w:sz w:val="24"/>
                <w:szCs w:val="20"/>
              </w:rPr>
              <w:br/>
            </w: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0"/>
              </w:rPr>
              <w:t>Выполнять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 устно сложение и вычитание чисел в пределах 100 (табличные, нумерационные случаи, 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lastRenderedPageBreak/>
              <w:t>сложение и вычитание круглых десятков, сложение двузначного и однозначного числа и др.)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0"/>
              </w:rPr>
              <w:t>Сравнивать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 разные способы вычислений, выбирать наиболее </w:t>
            </w:r>
            <w:proofErr w:type="gramStart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>удобный</w:t>
            </w:r>
            <w:proofErr w:type="gramEnd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>.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br/>
            </w: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0"/>
              </w:rPr>
              <w:t>Записывать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 решения составных задач с помощью выражения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0"/>
              </w:rPr>
              <w:t>Выстраивать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 и </w:t>
            </w: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0"/>
              </w:rPr>
              <w:t>обосновывать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 стратегию игры; </w:t>
            </w: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0"/>
              </w:rPr>
              <w:t>работать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 в паре.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0"/>
              </w:rPr>
              <w:t>Находить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 значение буквенного выражения при заданных значениях буквы, </w:t>
            </w: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0"/>
              </w:rPr>
              <w:t>использовать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br/>
            </w: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0"/>
              </w:rPr>
              <w:t>Решать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 уравнения вида: 12 + </w:t>
            </w:r>
            <w:r w:rsidRPr="00531A4A">
              <w:rPr>
                <w:rFonts w:ascii="Times New Roman" w:hAnsi="Times New Roman"/>
                <w:i/>
                <w:color w:val="0F243E" w:themeColor="text2" w:themeShade="80"/>
                <w:sz w:val="24"/>
                <w:szCs w:val="20"/>
              </w:rPr>
              <w:t>х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 = 12, 25 – </w:t>
            </w:r>
            <w:r w:rsidRPr="00531A4A">
              <w:rPr>
                <w:rFonts w:ascii="Times New Roman" w:hAnsi="Times New Roman"/>
                <w:i/>
                <w:color w:val="0F243E" w:themeColor="text2" w:themeShade="80"/>
                <w:sz w:val="24"/>
                <w:szCs w:val="20"/>
              </w:rPr>
              <w:t xml:space="preserve">х 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= 20, </w:t>
            </w:r>
            <w:r w:rsidRPr="00531A4A">
              <w:rPr>
                <w:rFonts w:ascii="Times New Roman" w:hAnsi="Times New Roman"/>
                <w:i/>
                <w:color w:val="0F243E" w:themeColor="text2" w:themeShade="80"/>
                <w:sz w:val="24"/>
                <w:szCs w:val="20"/>
              </w:rPr>
              <w:t xml:space="preserve">х 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>– 2 = 8, подбирая значение неизвестного.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br/>
            </w: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0"/>
              </w:rPr>
              <w:t>Выполнять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 проверку правильности вычислений.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0"/>
              </w:rPr>
              <w:t>Использовать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 различные приемы проверки правильности выполненных вычислений.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0"/>
              </w:rPr>
              <w:t xml:space="preserve">Оценивать 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t xml:space="preserve">результаты 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0"/>
              </w:rPr>
              <w:lastRenderedPageBreak/>
              <w:t>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lastRenderedPageBreak/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научатся решать числовые выражения со скобками.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 xml:space="preserve">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изучения нового материала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28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Порядок действий в числовых выражениях. Скобки.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закрепления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29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научатся сравнивать числовые выражения; отработают умения составлять выражение к задаче, закрепят умение решать примеры на порядок действий.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 xml:space="preserve"> 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изучения нового материала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B511D3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научатся вычислять периметр  многоугольника; отработают  умение сравнивать 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lastRenderedPageBreak/>
              <w:t>выражения, составлять схему по условию задачи.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изучения нового материала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30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Контрольная работа за </w:t>
            </w:r>
            <w:proofErr w:type="gramStart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en-US"/>
              </w:rPr>
              <w:t>I</w:t>
            </w:r>
            <w:proofErr w:type="gramEnd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четверть.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рассмотрят переместительное и сочетательное свойства сложения; отработают умение находить периметр многоугольника; познакомятся с рациональными способами вычислений с помощью свой</w:t>
            </w:r>
            <w:proofErr w:type="gramStart"/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ств сл</w:t>
            </w:r>
            <w:proofErr w:type="gramEnd"/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ожения.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контроля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31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Свойства сложения. Применение переместительного и сочетательного свой</w:t>
            </w:r>
            <w:proofErr w:type="gramStart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ств сл</w:t>
            </w:r>
            <w:proofErr w:type="gramEnd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ожения для 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lastRenderedPageBreak/>
              <w:t>рационализации вычислений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изучения нового материала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32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b/>
                <w:color w:val="0F243E" w:themeColor="text2" w:themeShade="80"/>
                <w:sz w:val="24"/>
                <w:szCs w:val="24"/>
              </w:rPr>
              <w:t xml:space="preserve">Проект  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«Математика вокруг </w:t>
            </w:r>
            <w:proofErr w:type="spellStart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нас</w:t>
            </w:r>
            <w:proofErr w:type="gramStart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.У</w:t>
            </w:r>
            <w:proofErr w:type="gramEnd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зоры</w:t>
            </w:r>
            <w:proofErr w:type="spellEnd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на посуде» </w:t>
            </w:r>
          </w:p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Защита проекта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33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3A6C68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Странички для </w:t>
            </w:r>
            <w:proofErr w:type="gramStart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любознательных</w:t>
            </w:r>
            <w:proofErr w:type="gramEnd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выполнят задания творческого и поискового характера.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развития умений и навыков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34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Повторение </w:t>
            </w:r>
            <w:proofErr w:type="gramStart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пройденного</w:t>
            </w:r>
            <w:proofErr w:type="gramEnd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закрепят знание свой</w:t>
            </w:r>
            <w:proofErr w:type="gramStart"/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ств сл</w:t>
            </w:r>
            <w:proofErr w:type="gramEnd"/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ожения, умение решать задачи по схеме и краткой записи, находить периметр многоугольника.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повторения и систематизации знаний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35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Контроль и учёт знаний.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проверят свои знания.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Способность принимать и сохранять цели и задачи учебной деятельности, находить средства и способы её осуществления. Умения планировать, контролировать и оценивать учебные действия. Использовать знаково-символические средства представления информации.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Рефлексивная самооценка, умение анализировать свои действия.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8"/>
                <w:szCs w:val="28"/>
                <w:lang w:eastAsia="ru-RU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Урок контроля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36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Работа над ошибками. 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lastRenderedPageBreak/>
              <w:t>Повторение.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повторят основные вопросы, 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lastRenderedPageBreak/>
              <w:t>изученные  в 1 четверти.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 xml:space="preserve">Урок работы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над ошибками и повторения</w:t>
            </w:r>
          </w:p>
        </w:tc>
      </w:tr>
      <w:tr w:rsidR="00F73637" w:rsidRPr="00531A4A" w:rsidTr="00034BD1">
        <w:trPr>
          <w:trHeight w:val="409"/>
        </w:trPr>
        <w:tc>
          <w:tcPr>
            <w:tcW w:w="15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 xml:space="preserve">Числа от 1 до 100. </w:t>
            </w:r>
          </w:p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sz w:val="24"/>
                <w:szCs w:val="28"/>
                <w:lang w:eastAsia="ru-RU"/>
              </w:rPr>
              <w:t xml:space="preserve">Сложение и вычитание. 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37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Приемы вычислений для случаев вида 36 + 2, 36 + 20, 60 + 18.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Моделировать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и </w:t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объяснять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ход выполнения устных действий </w:t>
            </w:r>
            <w:r w:rsidRPr="00531A4A">
              <w:rPr>
                <w:rFonts w:ascii="Times New Roman" w:eastAsia="Calibri" w:hAnsi="Times New Roman" w:cs="Times New Roman"/>
                <w:i/>
                <w:color w:val="0F243E" w:themeColor="text2" w:themeShade="80"/>
                <w:sz w:val="24"/>
                <w:szCs w:val="20"/>
              </w:rPr>
              <w:t xml:space="preserve">сложение и вычитание 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>в пределах 100.</w:t>
            </w:r>
            <w:r w:rsidRPr="00531A4A">
              <w:rPr>
                <w:rFonts w:ascii="Times New Roman" w:eastAsia="Calibri" w:hAnsi="Times New Roman" w:cs="Times New Roman"/>
                <w:i/>
                <w:color w:val="0F243E" w:themeColor="text2" w:themeShade="80"/>
                <w:sz w:val="24"/>
                <w:szCs w:val="20"/>
              </w:rPr>
              <w:br/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Выполнять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устно сложение и вычитание чисел в пределах 100 (табличные, нумерационные случаи, сложение и вычитание 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lastRenderedPageBreak/>
              <w:t>круглых десятков, сложение двузначного и однозначного числа и др.)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Сравнивать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разные способы вычислений, выбирать наиболее </w:t>
            </w:r>
            <w:proofErr w:type="gramStart"/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>удобный</w:t>
            </w:r>
            <w:proofErr w:type="gramEnd"/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>.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br/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Записывать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решения составных задач с помощью выражения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Выстраивать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и </w:t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обосновывать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стратегию игры; </w:t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работать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в паре.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Находить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значение буквенного выражения при заданных значениях буквы, </w:t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использовать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br/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Решать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уравнения вида: 12 + </w:t>
            </w:r>
            <w:r w:rsidRPr="00531A4A">
              <w:rPr>
                <w:rFonts w:ascii="Times New Roman" w:eastAsia="Calibri" w:hAnsi="Times New Roman" w:cs="Times New Roman"/>
                <w:i/>
                <w:color w:val="0F243E" w:themeColor="text2" w:themeShade="80"/>
                <w:sz w:val="24"/>
                <w:szCs w:val="20"/>
              </w:rPr>
              <w:t>х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= 12, 25 – </w:t>
            </w:r>
            <w:r w:rsidRPr="00531A4A">
              <w:rPr>
                <w:rFonts w:ascii="Times New Roman" w:eastAsia="Calibri" w:hAnsi="Times New Roman" w:cs="Times New Roman"/>
                <w:i/>
                <w:color w:val="0F243E" w:themeColor="text2" w:themeShade="80"/>
                <w:sz w:val="24"/>
                <w:szCs w:val="20"/>
              </w:rPr>
              <w:t xml:space="preserve">х 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= 20, </w:t>
            </w:r>
            <w:r w:rsidRPr="00531A4A">
              <w:rPr>
                <w:rFonts w:ascii="Times New Roman" w:eastAsia="Calibri" w:hAnsi="Times New Roman" w:cs="Times New Roman"/>
                <w:i/>
                <w:color w:val="0F243E" w:themeColor="text2" w:themeShade="80"/>
                <w:sz w:val="24"/>
                <w:szCs w:val="20"/>
              </w:rPr>
              <w:t xml:space="preserve">х 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>– 2 = 8, подбирая значение неизвестного.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br/>
            </w: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Выполнять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проверку правильности вычислений.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>Использовать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 различные приемы проверки правильности выполненных вычислений.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eastAsia="Calibri"/>
                <w:color w:val="0F243E" w:themeColor="text2" w:themeShade="80"/>
                <w:sz w:val="24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4"/>
                <w:szCs w:val="20"/>
              </w:rPr>
              <w:t xml:space="preserve">Оценивать 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t xml:space="preserve">результаты продвижения по теме, 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0"/>
              </w:rPr>
              <w:lastRenderedPageBreak/>
              <w:t>проявлять личностную заинтересованность в приобретении и расширении знаний и способов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  <w:sz w:val="24"/>
                <w:szCs w:val="24"/>
              </w:rPr>
              <w:t xml:space="preserve"> действий.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lastRenderedPageBreak/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 научатся сложению на основе поразрядного принципа (без перехода через десяток).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 xml:space="preserve">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531A4A" w:rsidTr="00034BD1">
        <w:trPr>
          <w:trHeight w:val="7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38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  <w:p w:rsidR="00F73637" w:rsidRPr="00531A4A" w:rsidRDefault="00F73637" w:rsidP="00034BD1">
            <w:pPr>
              <w:spacing w:after="0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Приемы вычислений для случаев вида 36 – 2, 36 – 20.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 распространят принцип </w:t>
            </w:r>
            <w:proofErr w:type="spellStart"/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поразрядности</w:t>
            </w:r>
            <w:proofErr w:type="spellEnd"/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 вычислений на действие вычитания.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39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Приемы вычислений для случаев вида 26 + 4, 30 – 7.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 научатся приёмам вычислений для случаев образования нового десятка или разбиения одного десятка.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40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Приемы вычислений для случаев вида 60 – 24 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 рассмотрят способ вычитания из круглых десятков; отработают умение решать задачу разными способами, составлять задачу по краткой записи.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41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Решение текстовых задач.  Запись решения выражением.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 увидят преимущество схемы; повторят способ решения задач на прямой смысл действия сложения; на отношение «больше на…»; закрепят вычислительный навык.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lastRenderedPageBreak/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42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Решение текстовых задач.  Запись решения выражением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 закрепят пройденные приёмы устных вычислений; отработают умения анализировать условие задачи; переходить от одного способа фиксации условия задачи к другому.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Мотивация учебной деятельности, заинтересованность в приобретении и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повторения и развития умений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43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Решение текстовых задач.  Запись решения выражением.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проверят уровень усвоения приёмов устных вычислений и умение решать задачи на нахождение неизвестного уменьшаемого;  отработают умение анализировать задачи на нахождение целого и части, сравнивать модели задач.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Мотивация учебной деятельности, заинтересованность в приобретении и расширении знаний и способов действий;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повторения и развития умений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44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Приемы вычислений для случаев вида 26 + 7, 35 – 8.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научатся производить сложение двузначного числа с </w:t>
            </w:r>
            <w:proofErr w:type="gramStart"/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однозначным</w:t>
            </w:r>
            <w:proofErr w:type="gramEnd"/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 в случае переполнения разряда;  отработают умение анализировать условие задачи, соотнося его с готовыми выражениями.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введения нового материала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45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Приемы вычислений для случаев вида 26 + 7, 35 – 8 .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научатся вычитать однозначное число из двузначного в случае разбиения разряда; отработают умение чертить схему по условию задачи.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повторения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46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Приемы вычислений для случаев вида 26 + 7, 35 – 8.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развития умений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47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Закрепление изученных </w:t>
            </w: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lastRenderedPageBreak/>
              <w:t>приёмов вычислений.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lastRenderedPageBreak/>
              <w:t>Учащиеся закрепят приёмы вычисления приёмов вида 65+7, 95-8; умение решать задачи на нахождение  уменьшаемого, отработают умение анализировать условие задачи.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 xml:space="preserve">Урок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повторения и развития умений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48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Странички для </w:t>
            </w:r>
            <w:proofErr w:type="gramStart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любознательных</w:t>
            </w:r>
            <w:proofErr w:type="gramEnd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выполнят задания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развития умений и навыков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49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Повторение </w:t>
            </w:r>
            <w:proofErr w:type="gramStart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пройденного</w:t>
            </w:r>
            <w:proofErr w:type="gramEnd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. Что узнали. Чему научились.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закрепят знания приёмов вычислений; повторят название компонентов действий, понятие обратной задачи, способ её построения; отработают умение решать задачи в два действия; повторят понятие периметра. 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Способность принимать и сохранять цели и задачи учебной деятельности, находить средства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обобщения и систематизации изученного материала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50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Контроль и учёт знаний.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деятельности. Овладение способами выполнения заданий 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Овладение логическими действиями сравнения, анализа, построения рассуждений.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Рефлексивная самооценка, умение анализировать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 xml:space="preserve">свои действия.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F243E" w:themeColor="text2" w:themeShade="80"/>
                <w:sz w:val="28"/>
                <w:szCs w:val="28"/>
                <w:lang w:eastAsia="ru-RU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lastRenderedPageBreak/>
              <w:t>Урок контроля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51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Работа над ошибками. Повторение </w:t>
            </w:r>
            <w:proofErr w:type="spellStart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пройденного</w:t>
            </w:r>
            <w:proofErr w:type="gramStart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«Ч</w:t>
            </w:r>
            <w:proofErr w:type="gramEnd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то</w:t>
            </w:r>
            <w:proofErr w:type="spellEnd"/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 xml:space="preserve"> узнали.  Чему научились».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закрепят умение составлять и решать задачи по краткой записи.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работы над ошибками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52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Буквенные выражения.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познакомятся с понятием «буквенное выражение», его значение, с латинскими буквами.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Способность принимать и сохранять цели и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введения нового материала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53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Буквенные выражения.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закрепят понятие буквенного выражения.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 xml:space="preserve">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повторения и углубления знаний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54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Уравнение.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познакомятся с понятием уравнение; научатся решению уравнений подбором подходящего значения переменной.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Использование средств информационных и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55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Уравнение. Закрепление.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закрепят понятие уравнение; отработают умение подбирать корень уравнения.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развития умений и навыков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56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Проверка сложения вычитанием.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узнают о способах нахождения неизвестного слагаемого; научатся проверять результаты сложения.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57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Проверка вычитания сложением и вычитанием.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научатся проверять результаты вычитания; рассмотрят на примере и выучат правила нахождения уменьшаемого.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lastRenderedPageBreak/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58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Проверка сложения. Проверка вычитания.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повторят свойства сложения, способ решения задач на отношения «больше, меньше </w:t>
            </w:r>
            <w:proofErr w:type="gramStart"/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на</w:t>
            </w:r>
            <w:proofErr w:type="gramEnd"/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…»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Мотивация учебной деятельности, заинтересованность в приобретении и расширении знаний и способов действий;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Урок повторения и развития умений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59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 xml:space="preserve">Контрольная работа за </w:t>
            </w:r>
            <w:proofErr w:type="gramStart"/>
            <w:r w:rsidRPr="00531A4A">
              <w:rPr>
                <w:rFonts w:ascii="Times New Roman" w:hAnsi="Times New Roman" w:cs="Times New Roman"/>
                <w:color w:val="0F243E" w:themeColor="text2" w:themeShade="80"/>
                <w:sz w:val="24"/>
                <w:lang w:val="en-US"/>
              </w:rPr>
              <w:t>II</w:t>
            </w:r>
            <w:proofErr w:type="gramEnd"/>
            <w:r w:rsidRPr="00531A4A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четверть.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проверят знания.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Способность принимать и сохранять цели и задачи учебной деятельности, находить средства и способы её осуществления. 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Рефлексивная самооценка, умение анализировать свои действия.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Урок контроля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60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Закрепление. Решение задач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>Учащиеся повторят понятие уравнения, подбор корня уравнения, понятие выражение, нахождение его значения, решение задач на присоединение части, на  отношения «больше, меньше на…», меры времени.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</w:t>
            </w:r>
            <w:proofErr w:type="spellStart"/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информации</w:t>
            </w:r>
            <w:proofErr w:type="gramStart"/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.И</w:t>
            </w:r>
            <w:proofErr w:type="gramEnd"/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спользование</w:t>
            </w:r>
            <w:proofErr w:type="spellEnd"/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lastRenderedPageBreak/>
              <w:t>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  <w:sz w:val="2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 xml:space="preserve">Урок развития умений 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61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Закрепление решения уравнений, задач.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развития умений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62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 w:cs="Times New Roman"/>
                <w:color w:val="0F243E" w:themeColor="text2" w:themeShade="80"/>
                <w:sz w:val="24"/>
              </w:rPr>
            </w:pPr>
            <w:r w:rsidRPr="00531A4A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 xml:space="preserve">Анализ результатов.  Повторение </w:t>
            </w:r>
            <w:proofErr w:type="spellStart"/>
            <w:r w:rsidRPr="00531A4A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lastRenderedPageBreak/>
              <w:t>пройденного</w:t>
            </w:r>
            <w:proofErr w:type="gramStart"/>
            <w:r w:rsidRPr="00531A4A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«Ч</w:t>
            </w:r>
            <w:proofErr w:type="gramEnd"/>
            <w:r w:rsidRPr="00531A4A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>то</w:t>
            </w:r>
            <w:proofErr w:type="spellEnd"/>
            <w:r w:rsidRPr="00531A4A">
              <w:rPr>
                <w:rFonts w:ascii="Times New Roman" w:hAnsi="Times New Roman" w:cs="Times New Roman"/>
                <w:color w:val="0F243E" w:themeColor="text2" w:themeShade="80"/>
                <w:sz w:val="24"/>
              </w:rPr>
              <w:t xml:space="preserve"> узнали.  Чему научились».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Предметные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Учащиеся повторят меры длины, понятие </w:t>
            </w:r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lastRenderedPageBreak/>
              <w:t>периметра; способы сложения и вычитания; решение задач на уменьшение целого;</w:t>
            </w:r>
            <w:proofErr w:type="gramStart"/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 ,</w:t>
            </w:r>
            <w:proofErr w:type="gramEnd"/>
            <w:r w:rsidRPr="00531A4A">
              <w:rPr>
                <w:rFonts w:ascii="Times New Roman" w:eastAsia="Calibri" w:hAnsi="Times New Roman" w:cs="Times New Roman"/>
                <w:color w:val="0F243E" w:themeColor="text2" w:themeShade="80"/>
              </w:rPr>
              <w:t xml:space="preserve"> на  отношения «больше, меньше на…».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Готовность слушать собеседника и вести диалог; излагать своё мнение и аргументировать свою точку зрения. Умение осуществлять взаимный контроль, адекватно оценивать собственное поведение и поведение окружающих.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 xml:space="preserve">Урок повторения и </w:t>
            </w: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lastRenderedPageBreak/>
              <w:t>систематизации знаний</w:t>
            </w:r>
          </w:p>
        </w:tc>
      </w:tr>
      <w:tr w:rsidR="00F73637" w:rsidRPr="00531A4A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lastRenderedPageBreak/>
              <w:t>63</w:t>
            </w:r>
            <w:r w:rsidR="00F73637"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</w:pPr>
            <w:r w:rsidRPr="00531A4A">
              <w:rPr>
                <w:rFonts w:ascii="Times New Roman" w:hAnsi="Times New Roman"/>
                <w:color w:val="0F243E" w:themeColor="text2" w:themeShade="80"/>
                <w:sz w:val="24"/>
                <w:szCs w:val="24"/>
              </w:rPr>
              <w:t>Проверим себя и оценим свои достижения.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/>
              <w:rPr>
                <w:rFonts w:ascii="Times New Roman" w:hAnsi="Times New Roman"/>
                <w:i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</w:pPr>
            <w:proofErr w:type="spellStart"/>
            <w:r w:rsidRPr="00531A4A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Метапредметные</w:t>
            </w:r>
            <w:proofErr w:type="spell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Умения планировать, контролировать и оценивать учебные действия. 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Готовность  излагать своё мнение и аргументировать свою точку зрения. Умение осуществлять взаимный контроль, адекватно оценивать собственное поведение</w:t>
            </w:r>
            <w:proofErr w:type="gramStart"/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 xml:space="preserve"> .</w:t>
            </w:r>
            <w:proofErr w:type="gramEnd"/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 w:rsidRPr="00531A4A">
              <w:rPr>
                <w:rFonts w:ascii="Times New Roman" w:eastAsia="Calibri" w:hAnsi="Times New Roman" w:cs="Times New Roman"/>
                <w:b/>
                <w:color w:val="0F243E" w:themeColor="text2" w:themeShade="80"/>
              </w:rPr>
              <w:t>Личностные</w:t>
            </w:r>
          </w:p>
          <w:p w:rsidR="00F73637" w:rsidRPr="00531A4A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F243E" w:themeColor="text2" w:themeShade="80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531A4A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</w:pPr>
            <w:r w:rsidRPr="00531A4A">
              <w:rPr>
                <w:rFonts w:ascii="Times New Roman" w:eastAsia="Times New Roman" w:hAnsi="Times New Roman" w:cs="Times New Roman"/>
                <w:color w:val="0F243E" w:themeColor="text2" w:themeShade="80"/>
                <w:sz w:val="24"/>
                <w:szCs w:val="28"/>
                <w:lang w:eastAsia="ru-RU"/>
              </w:rPr>
              <w:t>Урок контроля</w:t>
            </w:r>
          </w:p>
        </w:tc>
      </w:tr>
      <w:tr w:rsidR="00F73637" w:rsidRPr="00204073" w:rsidTr="00034BD1">
        <w:trPr>
          <w:trHeight w:val="409"/>
        </w:trPr>
        <w:tc>
          <w:tcPr>
            <w:tcW w:w="15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B5" w:rsidRPr="000A33EC" w:rsidRDefault="00D720B5" w:rsidP="00034B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D720B5" w:rsidRPr="000A33EC" w:rsidRDefault="00D720B5" w:rsidP="00034B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D720B5" w:rsidRPr="000A33EC" w:rsidRDefault="00D720B5" w:rsidP="00034B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</w:p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lastRenderedPageBreak/>
              <w:t>Числа от 1 до 100.</w:t>
            </w:r>
          </w:p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Сложение и вычитание.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64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15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Сложение вида 45 + 23.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Применять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письменные приемы сложения и вычитания</w:t>
            </w:r>
          </w:p>
          <w:p w:rsidR="00F73637" w:rsidRPr="000A33EC" w:rsidRDefault="00F73637" w:rsidP="00034BD1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двузначных чисел с записью вычислений столбиком,</w:t>
            </w:r>
          </w:p>
          <w:p w:rsidR="00F73637" w:rsidRPr="000A33EC" w:rsidRDefault="00F73637" w:rsidP="00034BD1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выполнять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вычисления и проверку.</w:t>
            </w:r>
          </w:p>
          <w:p w:rsidR="00F73637" w:rsidRPr="000A33EC" w:rsidRDefault="00F73637" w:rsidP="00034BD1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Различать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прямой, тупой и острый угол. </w:t>
            </w:r>
          </w:p>
          <w:p w:rsidR="00F73637" w:rsidRPr="000A33EC" w:rsidRDefault="00F73637" w:rsidP="00034BD1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Чертить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углы разных видов на клетчатой бумаге.</w:t>
            </w:r>
          </w:p>
          <w:p w:rsidR="00F73637" w:rsidRPr="000A33EC" w:rsidRDefault="00F73637" w:rsidP="00034BD1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Выделять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прямоугольник (квадрат) из множества четырехугольников.</w:t>
            </w:r>
          </w:p>
          <w:p w:rsidR="00F73637" w:rsidRPr="000A33EC" w:rsidRDefault="00F73637" w:rsidP="00034BD1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Чертить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прямоугольник (квадрат) на клетчатой бумаге.</w:t>
            </w: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br/>
              <w:t>Решать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текстовые задачи арифметическим способом.</w:t>
            </w:r>
          </w:p>
          <w:p w:rsidR="00F73637" w:rsidRPr="000A33EC" w:rsidRDefault="00F73637" w:rsidP="00034BD1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Выполнять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задания творческого и поискового характера.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Выбирать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заготовки в форме квадрата.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Читать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F73637" w:rsidRPr="000A33EC" w:rsidRDefault="00F73637" w:rsidP="00034BD1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Собирать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информацию по теме «Оригами» из различных источников, включая Интернет.</w:t>
            </w:r>
          </w:p>
          <w:p w:rsidR="00F73637" w:rsidRPr="000A33EC" w:rsidRDefault="00F73637" w:rsidP="00034BD1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Читать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представленный в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 xml:space="preserve">графическом виде план изготовления изделия и </w:t>
            </w: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работать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по нему изделие.</w:t>
            </w:r>
          </w:p>
          <w:p w:rsidR="00F73637" w:rsidRPr="000A33EC" w:rsidRDefault="00F73637" w:rsidP="00034BD1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Составлять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план работы.</w:t>
            </w:r>
          </w:p>
          <w:p w:rsidR="00F73637" w:rsidRPr="000A33EC" w:rsidRDefault="00F73637" w:rsidP="00034BD1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Работать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в группах, </w:t>
            </w: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анализировать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и </w:t>
            </w: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оценивать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ход работы и ее результат.</w:t>
            </w:r>
          </w:p>
          <w:p w:rsidR="00F73637" w:rsidRPr="000A33EC" w:rsidRDefault="00F73637" w:rsidP="00034BD1">
            <w:pPr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Работать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в паре.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Излагать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свое мнение</w:t>
            </w: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, аргументировать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свою точку зрения, </w:t>
            </w: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оценивать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точку зрения товарища.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lastRenderedPageBreak/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научатся письменному приёму сложения двузначных чисел – сложению в столбик; повторят устные приёмы вычислений.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открытия новых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65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16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Вычитание вида 57 – 26.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научатся вычитать в столбик; закрепят </w:t>
            </w: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умение правильно записывать числа при вычислении в столбик; отработают умение решать задачи в два действия.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66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17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Письменные приёмы сложения и вычитания.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повторят способы проверки сложения и вычитания, понятие буквенного  выражения, его значение; закрепят умение вычислять в столбик.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 xml:space="preserve">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повторения и углубления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67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21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Проверка сложения и вычитания.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повторения и углубления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68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22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Угол. Виды углов: прямой, острый, тупой.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познакомятся с видами углов.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формирования понятий и развития умений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69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23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Прямоугольник.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познакомятся с понятием «прямоугольник»; отработают навык устных приёмов вычислений.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24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Прямоугольник.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закрепят понятие прямоугольника; научатся чертить прямоугольник на клетчатой бумаге; отработают умение вычислять в столбик.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повторения и углубления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71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28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Решение  текстовых задач.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закрепят способ вычислений в столбик; понятие «прямой угол»; отработают умение решать уравнения и задачи.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Мотивация учебной деятельности,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развития умений и навыков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72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29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Сложение вида 37 + 48.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рассмотрят сложение в столбик в случае переполнения разряда; отработают умение решать уравнения и задачи.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развития умений и навыков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73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30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Сложение вида 37 + 53.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рассмотрят частный случай сложения в столбик; закрепят понятие прямого угла, периметр многоугольника.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развития умений и навыков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74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31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Сложение вида 57+48.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рассмотрят случаи сложения с </w:t>
            </w: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образованием сотни.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75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Вычитание вида 52-24.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научатся вычитать двузначное число из двузначного с разбиением разряда десятков.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Способность принимать и сохранять цели и задачи учебной деятельности, находить средства и способы её осуществления. Овладение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изучения нового материала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76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Решение  текстовых задач.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закрепят умение решать задачи, примеры в столбик.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 xml:space="preserve">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повторения и развития умений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77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06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Решение  текстовых задач. Закрепление.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рассмотрят задания, подготавливающие к введению умножения.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развития умений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78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07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Свойство противоположных сторон прямоугольника.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познакомятся со свойствами прямоугольника; отработают навык устных приёмов вычислений.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79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</w:rPr>
              <w:t>Закрепление письменных приёмов сложения и вычитания.</w:t>
            </w:r>
          </w:p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повторения и систематизации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80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12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</w:rPr>
            </w:pPr>
            <w:r w:rsidRPr="000A33EC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Проект</w:t>
            </w:r>
            <w:r w:rsidRPr="000A33EC">
              <w:rPr>
                <w:rFonts w:ascii="Times New Roman" w:hAnsi="Times New Roman"/>
                <w:color w:val="17365D" w:themeColor="text2" w:themeShade="BF"/>
                <w:sz w:val="24"/>
              </w:rPr>
              <w:t xml:space="preserve"> «Оригами».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Умения планировать, контролировать и оценивать учебные действия.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Защита проекта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81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13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Квадрат.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82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14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Странички для </w:t>
            </w:r>
            <w:proofErr w:type="gramStart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любознательных</w:t>
            </w:r>
            <w:proofErr w:type="gramEnd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выполнят задания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lastRenderedPageBreak/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- игра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83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18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</w:rPr>
              <w:t>Закрепление письменных приёмов сложения и вычитания.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закрепят письменные приёмы вычислений; рассмотрят задания для подготовки к умножению.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 xml:space="preserve">Урок развития умений 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84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19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Повторение </w:t>
            </w:r>
            <w:proofErr w:type="gramStart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пройденного</w:t>
            </w:r>
            <w:proofErr w:type="gramEnd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проверят умение складывать и вычитать в столбик; подбирать выражение к условию задачи на отношение «больше  (меньше) на…»; закрепят понятия квадрата и прямоугольника.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повторения и обобщения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85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20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Взаимная проверка знаний: «Помогаем друг другу сделать шаг к успеху».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научатся работать в паре, оценивать и анализировать высказывания товарища.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контроля</w:t>
            </w:r>
          </w:p>
        </w:tc>
      </w:tr>
      <w:tr w:rsidR="00F73637" w:rsidRPr="00204073" w:rsidTr="00034BD1">
        <w:trPr>
          <w:trHeight w:val="409"/>
        </w:trPr>
        <w:tc>
          <w:tcPr>
            <w:tcW w:w="15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8"/>
                <w:szCs w:val="28"/>
                <w:lang w:eastAsia="ru-RU"/>
              </w:rPr>
            </w:pPr>
            <w:r w:rsidRPr="000A33EC">
              <w:rPr>
                <w:rFonts w:ascii="Times New Roman" w:hAnsi="Times New Roman"/>
                <w:b/>
                <w:color w:val="17365D" w:themeColor="text2" w:themeShade="BF"/>
                <w:sz w:val="24"/>
                <w:szCs w:val="24"/>
              </w:rPr>
              <w:t>Умножение и деление.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86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21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Умножение.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Моделировать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действие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Pr="000A33EC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умножение.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Заменять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сумму одинаковых слагаемых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Произведением, произведение - суммой одинаковых слагаемых (если возможно).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Умножать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1 и 0 на число.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Использовать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переместительное свойство умножения при вычислениях.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</w: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Использовать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математическую терминологию при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br/>
              <w:t xml:space="preserve">записи и выполнении арифметического действия </w:t>
            </w:r>
            <w:r w:rsidRPr="000A33EC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умножение.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Решать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текстовые задачи на умножение.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Искать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различные способы решения одной и той же задачи.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Находить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периметр прямоугольника.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Моделировать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действие </w:t>
            </w:r>
            <w:r w:rsidRPr="000A33EC"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 w:val="24"/>
                <w:szCs w:val="24"/>
                <w:lang w:eastAsia="ru-RU"/>
              </w:rPr>
              <w:t>деление.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Решать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текстовые задачи на деление.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Выполнять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задания логического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Работать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в паре.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Излагать и отстаивать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свое мнение</w:t>
            </w: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, аргументировать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свою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 xml:space="preserve">точку зрения, </w:t>
            </w:r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оценивать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точку зрения товарища.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lastRenderedPageBreak/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Учащиеся научатся использовать новое арифметическое действие – умножение.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 xml:space="preserve">Урок открытия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новых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87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25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Контрольный срез «Вычислительные навыки». </w:t>
            </w:r>
          </w:p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Конкретный смысл </w:t>
            </w:r>
            <w:r w:rsidRPr="000A33EC"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  <w:t>умножения.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повторения и углубления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88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26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Связь умножения со сложением.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научатся находить произведение без таблицы умножения; отработают умение решать задачи на основной смысл умножения; научатся составлять схемы к задачам на умножение.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89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27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Задачи, раскрывающие смысл действия умножения.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введения нового материала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90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28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Периметр прямоугольника.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научатся находить периметр прямоугольника рациональным способом.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91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Названия компонентов и результата умножения.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научатся называть компоненты и результат умножения.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формирования понятий и развития умений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92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05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Приемы умножения единицы и нуля.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рассмотрят случаи умножения единицы и нуля.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93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06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Решение задач на умножение.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отработают умение решать задачи на основной смысл действия умножения; закрепят умение умножать на 0 и 1.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введения нового материала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94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07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Переместительное свойство умножения.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рассмотрят задачи, иллюстрирующие переместительное свойство умножения; научатся применять переместительное свойство умножения к вычислениям.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9</w:t>
            </w:r>
            <w:r w:rsidR="001A6A3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5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Конкретный смысл действия деление.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познакомятся с действием деления. 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Мотивация учебной деятельности, заинтересованность в приобретении и расширении знаний и способов действий; творческий подход к выполнению заданий.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96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12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Задачи, раскрывающие смысл действия деления.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рассмотрят способ решения задач на деление по содержанию.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 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открытия новых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97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13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Решение задач на деление по содержанию.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рассмотрят способ решения задач на </w:t>
            </w: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деление по содержанию; отработают умение решать задачи на умножение.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 xml:space="preserve">Урок повторения и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углубления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98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14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Решение задач на деление на равные части.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рассмотрят новый вид деления – деление на равные части.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Способность принимать и сохранять цели и задачи учебной деятельности, находить средства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повторения и углубления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99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18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научатся называть компоненты и результат деления; отработают умение решать задачи на деление.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 xml:space="preserve">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 </w:t>
            </w: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формирования понятий и развития умений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100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19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Странички для </w:t>
            </w:r>
            <w:proofErr w:type="gramStart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любознательных</w:t>
            </w:r>
            <w:proofErr w:type="gramEnd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выполнят задания творческого и поискового характера.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- путешествие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101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20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Повторение </w:t>
            </w:r>
            <w:proofErr w:type="gramStart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пройденного</w:t>
            </w:r>
            <w:proofErr w:type="gramEnd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повторения и развития умений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102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6660D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21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Контрольная работа за </w:t>
            </w:r>
            <w:proofErr w:type="gramStart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  <w:lang w:val="en-US"/>
              </w:rPr>
              <w:t>III</w:t>
            </w:r>
            <w:proofErr w:type="gramEnd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четверть.</w:t>
            </w:r>
          </w:p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проверят полученные  знания.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контроля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103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Работа над </w:t>
            </w:r>
            <w:proofErr w:type="spellStart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ошибками</w:t>
            </w:r>
            <w:proofErr w:type="gramStart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.Р</w:t>
            </w:r>
            <w:proofErr w:type="gramEnd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ешение</w:t>
            </w:r>
            <w:proofErr w:type="spellEnd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задач.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повторят письменные приёмы сложения и вычитания; отработают умение </w:t>
            </w: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решать задачи.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работы над ошибками</w:t>
            </w:r>
          </w:p>
        </w:tc>
      </w:tr>
      <w:tr w:rsidR="00F73637" w:rsidRPr="00204073" w:rsidTr="00034BD1">
        <w:trPr>
          <w:trHeight w:val="409"/>
        </w:trPr>
        <w:tc>
          <w:tcPr>
            <w:tcW w:w="15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 w:val="24"/>
              </w:rPr>
            </w:pPr>
            <w:r w:rsidRPr="000A33EC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lastRenderedPageBreak/>
              <w:t>Числа от 1 до 100.</w:t>
            </w:r>
          </w:p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hAnsi="Times New Roman"/>
                <w:b/>
                <w:color w:val="17365D" w:themeColor="text2" w:themeShade="BF"/>
                <w:sz w:val="24"/>
              </w:rPr>
              <w:t>Умножение и деление. Табличное умножение и деление.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104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Связь между компонентами и результатом действия умножения.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0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0"/>
              </w:rPr>
              <w:t>Использовать</w:t>
            </w: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0"/>
              </w:rPr>
              <w:t xml:space="preserve"> связь между компонентами и результатом умножения для выполнения деления.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0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0"/>
              </w:rPr>
              <w:t>Умножать</w:t>
            </w: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0"/>
              </w:rPr>
              <w:t xml:space="preserve"> и </w:t>
            </w: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0"/>
              </w:rPr>
              <w:t>делить</w:t>
            </w: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0"/>
              </w:rPr>
              <w:t xml:space="preserve"> на 10. </w:t>
            </w: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0"/>
              </w:rPr>
              <w:t>Решать</w:t>
            </w: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0"/>
              </w:rPr>
              <w:t xml:space="preserve"> задачи с величинами: цена, количество, стоимость. </w:t>
            </w: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0"/>
              </w:rPr>
              <w:t>Решать</w:t>
            </w: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0"/>
              </w:rPr>
              <w:t xml:space="preserve"> задачи на нахождение третьего слагаемого.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0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0"/>
              </w:rPr>
              <w:lastRenderedPageBreak/>
              <w:t>Выполнять</w:t>
            </w: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0"/>
              </w:rPr>
              <w:t xml:space="preserve"> умножение и деление с числами 2 и 3.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0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0"/>
              </w:rPr>
              <w:t>Прогнозировать</w:t>
            </w: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0"/>
              </w:rPr>
              <w:t xml:space="preserve"> результат вычислений.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0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0"/>
              </w:rPr>
              <w:t>Решать</w:t>
            </w: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0"/>
              </w:rPr>
              <w:t xml:space="preserve"> задачи логического и поискового характера.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0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  <w:sz w:val="24"/>
                <w:szCs w:val="20"/>
              </w:rPr>
              <w:t xml:space="preserve">Оценивать </w:t>
            </w: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  <w:sz w:val="24"/>
                <w:szCs w:val="20"/>
              </w:rPr>
              <w:t>результаты продвижения по теме,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lastRenderedPageBreak/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повторят основной смысл умножения и деления; узнают, какая связь существует между компонентами и результатом умножения.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введения нового материала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105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Прием деления, основанный на связи между компонентами и результатом умножения.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научатся находить частное по произведению; использовать  рациональный способ вычисления периметра квадрата.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открытия новых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106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04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Приемы умножения и деления на число 10.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рассмотрят умножение и деление на 10; закрепят способ вычисления периметра квадрата; отработают умение решать задачи на деление.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 </w:t>
            </w: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введения нового материала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107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08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познакомятся с величинами: цена, количество, стоимость; закрепят умение умножать и делить на 10.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Мотивация учебной деятельности, заинтересованность в приобретении и расширении знаний и способов действий; творческий подход к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введения нового материала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108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09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 закрепят умение умножать и делить на 10; отработают умение решать задачи на нахождение цены, количества, стоимости; рассмотрят задачи на нахождение неизвестного третьего слагаемого.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введения нового материала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109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10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Задачи на нахождение третьего слагаемого.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повторения и развития умений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110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Проверочная работа «Проверим себя и </w:t>
            </w: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lastRenderedPageBreak/>
              <w:t>оценим свои достижения». Анализ результатов.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проверят первичное усвоение темы </w:t>
            </w: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lastRenderedPageBreak/>
              <w:t>«Умножение и  деление».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 xml:space="preserve"> 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Cs w:val="28"/>
                <w:lang w:eastAsia="ru-RU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Cs w:val="24"/>
              </w:rPr>
              <w:lastRenderedPageBreak/>
              <w:t>Урок контроля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111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15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Табличное умножение и деление. Умножение числа 2 и на 2.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рассмотрят табличные случаи умножения на 2.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введения нового материала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112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16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Умножение числа 2 и на 2.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продолжат составление и заучивание таблицы умножения на 2.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повторения и углубления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113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17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Приемы умножения числа 2.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рассмотрят способы нахождения значения табличного произведения с помощью предыдущего и последующего результатов, переместительного свойства умножения и замены умножения сложением; отработают умение решать задачи на основной смысл умножения и деления.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повторения и углубления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114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18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Контрольный срез «Решение задач».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Деление на 2.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закрепят знание таблицы  умножения на 2 через рассмотрение случаев деления; отработают умение решать задачи на основной смысл деления.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повторения и углубления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115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22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Деление на 2. Закрепление.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развития умений и навыков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116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23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Умножение числа 3 и на 3.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рассмотрят табличные случаи умножения на 3; отработают умение решать задачи на основной смысл умножения.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введения нового материала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117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24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Умножение числа 3 и на 3.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продолжат составление и заучивание таблицы умножения на 3; отработают умение решать задачи на умножение.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повторения и углубления 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118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25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Деление на 3.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рассмотрят табличные случаи деления на 3; закрепят знание таблицы умножения на 3; умение решать задачи на деление.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lastRenderedPageBreak/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 xml:space="preserve">Урок повторения и углубления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знаний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119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29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Деление на 3. Закрепление.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отработают знание таблицы умножения  на 3; умение решать задачи на деление; умение решать примеры в два действия с умножением.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развития умений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120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30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Умножение и деление на 2 и 3. Закрепление.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отработают таблицу умножения и деления на 2 и 3.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закрепления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121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Странички для </w:t>
            </w:r>
            <w:proofErr w:type="gramStart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любознательных</w:t>
            </w:r>
            <w:proofErr w:type="gramEnd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Учащиеся выполнят задания творческого и поискового характера.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- экскурсия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122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Повторение </w:t>
            </w:r>
            <w:proofErr w:type="gramStart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пройденного</w:t>
            </w:r>
            <w:proofErr w:type="gramEnd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отработают таблицу умножения и деления на 2 и 3; решение задач на умножение и деление; повторят умножение на 0, 1, 10.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 xml:space="preserve"> </w:t>
            </w: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Мотивация учебной деятельности, заинтересованность в приобретении и расширении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Урок повторения и обобщения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123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Повторение </w:t>
            </w:r>
            <w:proofErr w:type="gramStart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пройденного</w:t>
            </w:r>
            <w:proofErr w:type="gramEnd"/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 «Что узнали.  Чему научились».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развития умений и навыков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124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08</w:t>
            </w:r>
            <w:r w:rsidR="00D720B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Проверочная работа «Проверим себя и оценим свои достижения». Тест. Анализ результатов.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Предметные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color w:val="17365D" w:themeColor="text2" w:themeShade="BF"/>
              </w:rPr>
              <w:t>Учащиеся проверят первичное усвоение темы «Умножение и деление».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 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Cs w:val="28"/>
                <w:lang w:eastAsia="ru-RU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Cs w:val="24"/>
              </w:rPr>
              <w:t>Урок контроля</w:t>
            </w:r>
          </w:p>
        </w:tc>
      </w:tr>
      <w:tr w:rsidR="00142E04" w:rsidRPr="00204073" w:rsidTr="00047488">
        <w:trPr>
          <w:trHeight w:val="409"/>
        </w:trPr>
        <w:tc>
          <w:tcPr>
            <w:tcW w:w="15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04" w:rsidRPr="00142E04" w:rsidRDefault="00142E04" w:rsidP="00142E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7365D" w:themeColor="text2" w:themeShade="BF"/>
                <w:szCs w:val="24"/>
              </w:rPr>
            </w:pPr>
            <w:r>
              <w:rPr>
                <w:rFonts w:ascii="Times New Roman" w:hAnsi="Times New Roman"/>
                <w:b/>
                <w:color w:val="17365D" w:themeColor="text2" w:themeShade="BF"/>
                <w:szCs w:val="24"/>
              </w:rPr>
              <w:t>Итоговое повторение</w:t>
            </w:r>
          </w:p>
        </w:tc>
      </w:tr>
      <w:tr w:rsidR="00F73637" w:rsidRPr="00204073" w:rsidTr="00034BD1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125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13</w:t>
            </w:r>
            <w:r w:rsidR="00D37D2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Итоговое </w:t>
            </w:r>
            <w:proofErr w:type="spellStart"/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повторение</w:t>
            </w:r>
            <w:proofErr w:type="gramStart"/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Н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умерация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чисел от 1 до 100.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</w:pPr>
            <w:proofErr w:type="spellStart"/>
            <w:r w:rsidRPr="000A33EC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  <w:t>Метапредметные</w:t>
            </w:r>
            <w:proofErr w:type="spellEnd"/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lastRenderedPageBreak/>
              <w:t>Способность принимать и сохранять цели и задачи учебной деятельности, находить средства и способы её осуществления. Овладение способами выполнения заданий творческого и поискового характера.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 xml:space="preserve">Умения планировать, контролировать и оценивать учебные действия. Использовать знаково-символические средства представления информации. 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Использование средств информационных и коммуникационных. Фиксировать результаты измерения величин и анализировать изображения, звуки, готовить своё выступление.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рассуждений. Готовность слушать собеседника и вести диалог; излагать своё мнение и аргументировать свою точку зрения. Умение договариваться о распределении ролей в совместной деятельности; осуществлять взаимный контроль, адекватно оценивать собственное поведение и поведение окружающих.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lang w:eastAsia="ru-RU"/>
              </w:rPr>
            </w:pPr>
            <w:r w:rsidRPr="000A33EC">
              <w:rPr>
                <w:rFonts w:ascii="Times New Roman" w:eastAsia="Calibri" w:hAnsi="Times New Roman" w:cs="Times New Roman"/>
                <w:b/>
                <w:color w:val="17365D" w:themeColor="text2" w:themeShade="BF"/>
              </w:rPr>
              <w:t>Личностные</w:t>
            </w:r>
          </w:p>
          <w:p w:rsidR="00F73637" w:rsidRPr="000A33EC" w:rsidRDefault="00F73637" w:rsidP="00034BD1">
            <w:p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lang w:eastAsia="ru-RU"/>
              </w:rPr>
              <w:t>Мотивация учебной деятельности, заинтересованность в приобретении и расширении знаний и способов действий; творческий подход к выполнению заданий. Рефлексивная самооценка, умение анализировать свои действия. Навыки сотрудничества с взрослыми и сверстниками.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 xml:space="preserve">Урок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lastRenderedPageBreak/>
              <w:t>повторения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lastRenderedPageBreak/>
              <w:t>126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14</w:t>
            </w:r>
            <w:r w:rsidR="00D37D2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Итоговое повторение.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Сложение и вычитание.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jc w:val="both"/>
              <w:rPr>
                <w:color w:val="17365D" w:themeColor="text2" w:themeShade="BF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повторения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127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15</w:t>
            </w:r>
            <w:r w:rsidR="00D37D2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Итоговое </w:t>
            </w:r>
            <w:proofErr w:type="spellStart"/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повторение</w:t>
            </w:r>
            <w:proofErr w:type="gramStart"/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С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ложение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и вычитание (устные приемы).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jc w:val="both"/>
              <w:rPr>
                <w:color w:val="17365D" w:themeColor="text2" w:themeShade="BF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повторения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128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16</w:t>
            </w:r>
            <w:r w:rsidR="00D37D2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Итоговое повторение.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Числа от 1 до 100.Сложение и вычитание </w:t>
            </w:r>
          </w:p>
          <w:p w:rsidR="00F73637" w:rsidRPr="000A33EC" w:rsidRDefault="00F73637" w:rsidP="00034BD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(письменные приемы).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jc w:val="both"/>
              <w:rPr>
                <w:color w:val="17365D" w:themeColor="text2" w:themeShade="BF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повторения</w:t>
            </w:r>
          </w:p>
        </w:tc>
      </w:tr>
      <w:tr w:rsidR="00F73637" w:rsidRPr="00204073" w:rsidTr="00034BD1">
        <w:trPr>
          <w:trHeight w:val="2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129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20</w:t>
            </w:r>
            <w:r w:rsidR="00D37D2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Итоговое повторение.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Числа от 1 до 100.Сложение и вычитание </w:t>
            </w:r>
          </w:p>
          <w:p w:rsidR="00F73637" w:rsidRPr="000A33EC" w:rsidRDefault="00F73637" w:rsidP="00034BD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(письменные приемы).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jc w:val="both"/>
              <w:rPr>
                <w:color w:val="17365D" w:themeColor="text2" w:themeShade="BF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повторения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130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21</w:t>
            </w:r>
            <w:r w:rsidR="00D37D2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Итоговое  повторение.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Числа от 1 до 100. Умножение и деление.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jc w:val="both"/>
              <w:rPr>
                <w:color w:val="17365D" w:themeColor="text2" w:themeShade="BF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повторения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131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22</w:t>
            </w:r>
            <w:r w:rsidR="00D37D2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Итоговое повторение.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Числа от 1 до 100. Умножение и деление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jc w:val="both"/>
              <w:rPr>
                <w:color w:val="17365D" w:themeColor="text2" w:themeShade="BF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повторения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132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23</w:t>
            </w:r>
            <w:r w:rsidR="00D37D2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 xml:space="preserve">Итоговое повторение. 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jc w:val="both"/>
              <w:rPr>
                <w:color w:val="17365D" w:themeColor="text2" w:themeShade="BF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повторения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133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27</w:t>
            </w:r>
            <w:r w:rsidR="00D37D2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Итоговое </w:t>
            </w:r>
            <w:proofErr w:type="spellStart"/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повторение</w:t>
            </w:r>
            <w:proofErr w:type="gramStart"/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Р</w:t>
            </w:r>
            <w:proofErr w:type="gramEnd"/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ешение</w:t>
            </w:r>
            <w:proofErr w:type="spellEnd"/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jc w:val="both"/>
              <w:rPr>
                <w:color w:val="17365D" w:themeColor="text2" w:themeShade="BF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повторения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134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28</w:t>
            </w:r>
            <w:r w:rsidR="00D37D2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.05</w:t>
            </w:r>
          </w:p>
          <w:p w:rsidR="008C32BC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8C32BC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  <w:t>Комплексная проверочная работа.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/>
              <w:jc w:val="both"/>
              <w:rPr>
                <w:color w:val="17365D" w:themeColor="text2" w:themeShade="BF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</w:pPr>
            <w:r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8"/>
                <w:lang w:eastAsia="ru-RU"/>
              </w:rPr>
              <w:t>Урок повторения</w:t>
            </w:r>
          </w:p>
        </w:tc>
      </w:tr>
      <w:tr w:rsidR="00F73637" w:rsidRPr="00204073" w:rsidTr="00034BD1">
        <w:trPr>
          <w:trHeight w:val="4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135</w:t>
            </w:r>
            <w:r w:rsidR="00F73637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</w:t>
            </w:r>
          </w:p>
          <w:p w:rsidR="001A6A36" w:rsidRPr="000A33EC" w:rsidRDefault="001A6A36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B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29.05</w:t>
            </w:r>
          </w:p>
          <w:p w:rsidR="00F73637" w:rsidRPr="000A33EC" w:rsidRDefault="008C32BC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30</w:t>
            </w:r>
            <w:r w:rsidR="00D37D25" w:rsidRPr="000A33EC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8C32BC" w:rsidP="00034BD1">
            <w:pPr>
              <w:spacing w:after="0" w:line="240" w:lineRule="auto"/>
              <w:rPr>
                <w:rFonts w:ascii="Times New Roman" w:hAnsi="Times New Roman"/>
                <w:color w:val="17365D" w:themeColor="text2" w:themeShade="BF"/>
                <w:sz w:val="24"/>
                <w:szCs w:val="24"/>
              </w:rPr>
            </w:pPr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Итоговое повторение «Что узнали, чему </w:t>
            </w:r>
            <w:r w:rsidRPr="000A33E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научились во 2 классе».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rPr>
                <w:rFonts w:ascii="Times New Roman" w:hAnsi="Times New Roman"/>
                <w:i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jc w:val="both"/>
              <w:rPr>
                <w:color w:val="17365D" w:themeColor="text2" w:themeShade="BF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37" w:rsidRPr="000A33EC" w:rsidRDefault="00F73637" w:rsidP="0003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17365D" w:themeColor="text2" w:themeShade="BF"/>
                <w:szCs w:val="28"/>
                <w:lang w:eastAsia="ru-RU"/>
              </w:rPr>
            </w:pPr>
            <w:r w:rsidRPr="000A33EC">
              <w:rPr>
                <w:rFonts w:ascii="Times New Roman" w:hAnsi="Times New Roman"/>
                <w:color w:val="17365D" w:themeColor="text2" w:themeShade="BF"/>
                <w:szCs w:val="24"/>
              </w:rPr>
              <w:t>Урок контроля</w:t>
            </w:r>
          </w:p>
        </w:tc>
      </w:tr>
    </w:tbl>
    <w:p w:rsidR="00F73637" w:rsidRDefault="00F73637" w:rsidP="00F736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22450" w:rsidRDefault="00322450" w:rsidP="00AD34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34A6" w:rsidRPr="002927B5" w:rsidRDefault="00AD34A6" w:rsidP="00AD34A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8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Содержание курса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величины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предметов. Образование, название и запись чисел от 0 до 1 000 000. Десятичные единицы счёта. Разряды и классы. Представление многозначных чисел в виде суммы разрядных слагаемых. Сравнение и упорядочение чисел, знаки сравнения.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Измерение величин. </w:t>
      </w:r>
      <w:proofErr w:type="gramStart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величин: массы (грамм, килограмм, центнер, тонна); вместимости (литр), времени (секунда, минута, час, сутки, неделя, месяц, год, век).</w:t>
      </w:r>
      <w:proofErr w:type="gramEnd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действия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Сложение, вычитание, умножение и деление. Знаки действий. Названия компонентов и результатов арифметических действий. Таблица сложения. Таблица умножения. Взаимосвязь арифметических действий (между сложением и вычитанием, между умножением и делением). Нахождение неизвестного компонента арифметического действия. Деление с остатком. Свойства сложения и умножения: переместительное и сочетательное свойства сложения и умножения, распределительное свойство умножения относительно сложения и вычитания. Числовые выражения. Порядок действий в числовых выражениях со скобками и без скобок. Нахождения значения числового выражения. Использование свойств арифметических действий и правил о порядке выполнения действий в числовых выражениях. Алгоритмы письменного сложения и вычитания многозначных чисел, умножения и деления многозначных чисел на однозначное, двузначное и трехзначное число. Способы проверки правильности вычислений (алгоритм, обратные действия, взаимосвязь компонентов и результатов действий, прикидка результата, проверка вычислений на калькуляторе). Элементы алгебраической пропедевтики. Выражения с буквой. Использование буквенных выражений при формировании обобщений (1 ∙</w:t>
      </w:r>
      <w:r w:rsidRPr="009B1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= </w:t>
      </w:r>
      <w:proofErr w:type="gramStart"/>
      <w:r w:rsidRPr="009B1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proofErr w:type="gramEnd"/>
      <w:r w:rsidRPr="009B1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∙ </w:t>
      </w:r>
      <w:r w:rsidRPr="009B11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 и др.). Уравнение. Решение уравнений на основе взаимосвязей между компонентами и результатами арифметических действий.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Работас</w:t>
      </w:r>
      <w:proofErr w:type="spellEnd"/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текстовыми задачами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способом.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задачи, раскрывающие смысл арифметических действий (сложение, вычитание, умножение и деление). Текстовые задачи, содержащие отношения «больше на (в) …», «меньше на (в) …». </w:t>
      </w:r>
      <w:proofErr w:type="gramStart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задачи, содержащие зависимости, характеризующие процесс движения (скорость, время, пройденный путь), расчёта стоимости (цена, количество, общая стоимость товара), изготовления товара (расход на один предмет, количество предметов, общий расход) и др. Задачи на определение начала, конца и продолжительности события.</w:t>
      </w:r>
      <w:proofErr w:type="gramEnd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нахождение доли целого и целого по его доле.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текста задачи в виде рисунка, схематического рисунка, схематического чертежа, краткой записи, в таблице, на диаграмме.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хода решения задачи.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Пространственные отношения. Геометрические фигуры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расположение предметов в пространстве и на плоскости (выше — ниже, слева — справа, за - перед, между, вверху — внизу, ближе — дальше и др.). </w:t>
      </w:r>
      <w:proofErr w:type="gramEnd"/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Распознавание и изображение геометрических фигур: точка, линия (прямая, кривая), отрезок, луч, угол, ломаная; многоугольник (треугольник, четырёхугольник, прямоугольник, квадрат, пятиугольник и т.д.).</w:t>
      </w:r>
      <w:proofErr w:type="gramEnd"/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сторон прямоугольника. 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треугольников по углам: прямоугольный, тупоугольный, остроугольный. Виды треугольников по соотношению длин сторон: разносторонний, равнобедренный (равносторонний). 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Окружность (круг). Центр, радиус окружности (круга). 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чертёжных инструментов (линейка, угольник, циркуль) для выполнения построений.</w:t>
      </w:r>
    </w:p>
    <w:p w:rsidR="00AD34A6" w:rsidRPr="008158BC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Геометрические формы в окружающем мире. Распознавание и называние: куб, пирамида, шар. 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величины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Геометрические величины и их измерение. Длина. Единицы длины (миллиметр, сантиметр, дециметр, метр, километр). Соотношения между единицами длины. Перевод одних единиц длины в другие. Измерение длины отрезка и построение отрезка заданной длины. Периметр. Вычисление периметра многоугольника, в том числе периметра прямоугольника (квадрата). 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Площадь. Площадь геометрической фигуры. Единицы площади (квадратный миллиметр, квадратный сантиметр, квадратный дециметр, квадратный метр, квадратный километр). Точное и приближённое (с помощью палетки) измерение площади геометрической фигуры. Вычисление площади прямоугольника (квадрата).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представление информации, связанной со счётом (пересчётом), измерением величин; анализ и представление информации в разных формах: в форме таблицы, столбчатой диаграммы. Чтение и заполнение таблиц, чтение и построение столбчатых диаграмм.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данных таблицы и столбчатой диаграммы.</w:t>
      </w:r>
    </w:p>
    <w:p w:rsidR="00AD34A6" w:rsidRPr="009B110B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конечной последовательности (цепочки) предметов, 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AD34A6" w:rsidRDefault="00AD34A6" w:rsidP="00AD34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простейших логических высказываний с помощью логических связок и слов («верно/неверно, что …», «если …, то …», «все», «каждый» и др.). </w:t>
      </w:r>
    </w:p>
    <w:p w:rsidR="00AD34A6" w:rsidRPr="00B420CC" w:rsidRDefault="00AD34A6" w:rsidP="00AD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420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 класс (</w:t>
      </w:r>
      <w:r w:rsidR="0095506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140</w:t>
      </w:r>
      <w:r w:rsidRPr="00B420C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ч)</w:t>
      </w:r>
    </w:p>
    <w:p w:rsidR="00AD34A6" w:rsidRPr="003F7A82" w:rsidRDefault="00AD34A6" w:rsidP="00AD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4A6" w:rsidRPr="003F7A82" w:rsidRDefault="00AD34A6" w:rsidP="00AD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100. Нумерация (1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F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  <w:r w:rsidR="00E655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655C4" w:rsidRDefault="00E655C4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счё</w:t>
      </w:r>
      <w:r w:rsidR="00AD34A6"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тная единица </w:t>
      </w:r>
      <w:r w:rsidR="00AD34A6" w:rsidRPr="003F7A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</w:t>
      </w:r>
      <w:r w:rsidR="00AD34A6"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десяток. Счет десятками. Обра</w:t>
      </w:r>
      <w:r w:rsidR="00AD34A6"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зование и названия чисел, их десятичный состав. Запись и чтение чисел. 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 однозначные и двузначные. Порядок следования чисел при счете.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длины: сантиметр, дециметр, миллиметр, метр.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Соотношения между ними.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Длина </w:t>
      </w:r>
      <w:proofErr w:type="gramStart"/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ломаной</w:t>
      </w:r>
      <w:proofErr w:type="gramEnd"/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многоугольника.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времени: час, минута. Соотношение между ни</w:t>
      </w: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Определение времени по часам с точностью до минуты.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Монеты (набор и размен).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неизвестного слагаемого, неизвест</w:t>
      </w: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уменьшаемого и неизвестного вычитаемого.</w:t>
      </w:r>
    </w:p>
    <w:p w:rsidR="00AD34A6" w:rsidRPr="003F7A82" w:rsidRDefault="00AD34A6" w:rsidP="00AD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2 действия на сложение и вычитание.</w:t>
      </w:r>
    </w:p>
    <w:p w:rsidR="00AD34A6" w:rsidRPr="003F7A82" w:rsidRDefault="00AD34A6" w:rsidP="00AD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Практические работы:</w:t>
      </w:r>
      <w:r w:rsidRPr="003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длины. Построение отрезков заданной длины. Монеты (набор и размен).</w:t>
      </w:r>
    </w:p>
    <w:p w:rsidR="00AD34A6" w:rsidRPr="003F7A82" w:rsidRDefault="00AD34A6" w:rsidP="00AD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34A6" w:rsidRPr="003F7A82" w:rsidRDefault="00AD34A6" w:rsidP="00AD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100. Сложение и вычитание (7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3F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Устные и письменные приемы сложения и вычитания чи</w:t>
      </w: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сел в пределах 100.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Числовое выражение и его значение.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действий в выражениях, содержащих 2 действия (со скобками и без них).</w:t>
      </w:r>
    </w:p>
    <w:p w:rsidR="00AD34A6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Сочетательное свойство сложения. Использование переместительного и сочетательного свой</w:t>
      </w:r>
      <w:proofErr w:type="gramStart"/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сл</w:t>
      </w:r>
      <w:proofErr w:type="gramEnd"/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ожения для ра</w:t>
      </w: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ционализации 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вычислений.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между компонентами и результатом сложе</w:t>
      </w: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(вычитания).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сложения и вычитания.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Выражения с одной переменной </w:t>
      </w:r>
      <w:proofErr w:type="spellStart"/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r w:rsidRPr="003F7A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3F7A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+ 28, 43-6.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Уравнение. Решение уравнения.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уравнений вида 12 + х =12, 25 – х = 20, х – 2= 8 способом подбора.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Углы прямые и непрямые (острые, тупые). Прямоугольник (квадрат). Свойство противоположных сторон прямоугольника.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прямого угла, прямоугольника (квадрата) на клетчатой бумаге.</w:t>
      </w:r>
    </w:p>
    <w:p w:rsidR="00AD34A6" w:rsidRPr="003F7A82" w:rsidRDefault="00AD34A6" w:rsidP="00AD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 в 1 </w:t>
      </w:r>
      <w:r w:rsidRPr="003F7A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</w:t>
      </w: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действия на сложение и вычитание.</w:t>
      </w:r>
    </w:p>
    <w:p w:rsidR="00E655C4" w:rsidRDefault="00AD34A6" w:rsidP="00AD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Практические работы:</w:t>
      </w:r>
      <w:r w:rsidRPr="003F7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и разность отрезков. Единицы времени, определение времени по часам с точностью до часа, с точностью </w:t>
      </w:r>
      <w:proofErr w:type="gramStart"/>
      <w:r w:rsidRPr="003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AD34A6" w:rsidRPr="003F7A82" w:rsidRDefault="00AD34A6" w:rsidP="00AD3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минуты. Прямой угол, получение модели прямого угла; построение прямого угла и прямоугольника на клетчатой бумаге.</w:t>
      </w:r>
    </w:p>
    <w:p w:rsidR="00AD34A6" w:rsidRPr="003F7A82" w:rsidRDefault="00AD34A6" w:rsidP="00AD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100. Умножение и деление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39</w:t>
      </w:r>
      <w:r w:rsidRPr="003F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AD34A6" w:rsidRPr="003F7A82" w:rsidRDefault="00AD34A6" w:rsidP="00AD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 умножения и де</w:t>
      </w: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 Знаки умножения • (точка) и деления</w:t>
      </w:r>
      <w:r w:rsidRPr="003F7A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(две точки).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результата умножения (деле</w:t>
      </w: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ния), их использование при чтении и записи выражений.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умножения.</w:t>
      </w:r>
    </w:p>
    <w:p w:rsidR="00E655C4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Взаимосвязи между компонентами и результатом действия умножения; их использование при рассмотрении деления с числом 10 и 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таблиц умножения и деления с числами 2, 3.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действий в выражениях, содержа</w:t>
      </w: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щих 2 </w:t>
      </w:r>
      <w:r w:rsidRPr="003F7A8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– </w:t>
      </w: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действия (со скобками и без них).</w:t>
      </w:r>
    </w:p>
    <w:p w:rsidR="00AD34A6" w:rsidRPr="003F7A82" w:rsidRDefault="00AD34A6" w:rsidP="00AD34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Периметр прямоугольника (квадрата).</w:t>
      </w:r>
    </w:p>
    <w:p w:rsidR="00AD34A6" w:rsidRPr="003F7A82" w:rsidRDefault="00AD34A6" w:rsidP="00AD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одно действие на умножение и деление.</w:t>
      </w:r>
    </w:p>
    <w:p w:rsidR="00AD34A6" w:rsidRPr="003F7A82" w:rsidRDefault="00AD34A6" w:rsidP="00AD34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Итоговое повторение (10</w:t>
      </w:r>
      <w:r w:rsidRPr="003F7A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AD34A6" w:rsidRPr="003F7A82" w:rsidRDefault="00AD34A6" w:rsidP="00AD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A8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 1 до 100. Нумерация чисел. Сложение, вычитание, умножение, деление в предел</w:t>
      </w:r>
      <w:r w:rsidR="00175274">
        <w:rPr>
          <w:rFonts w:ascii="Times New Roman" w:eastAsia="Times New Roman" w:hAnsi="Times New Roman" w:cs="Times New Roman"/>
          <w:sz w:val="24"/>
          <w:szCs w:val="24"/>
          <w:lang w:eastAsia="ru-RU"/>
        </w:rPr>
        <w:t>ах 100: устные и письменные приё</w:t>
      </w:r>
      <w:r w:rsidRPr="003F7A82">
        <w:rPr>
          <w:rFonts w:ascii="Times New Roman" w:eastAsia="Times New Roman" w:hAnsi="Times New Roman" w:cs="Times New Roman"/>
          <w:sz w:val="24"/>
          <w:szCs w:val="24"/>
          <w:lang w:eastAsia="ru-RU"/>
        </w:rPr>
        <w:t>мы.</w:t>
      </w:r>
    </w:p>
    <w:p w:rsidR="00AD34A6" w:rsidRDefault="00AD34A6" w:rsidP="00AD34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изученных видов.</w:t>
      </w:r>
    </w:p>
    <w:p w:rsidR="00AD34A6" w:rsidRDefault="00AD34A6" w:rsidP="00AD34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0C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знаний (1 ч)</w:t>
      </w:r>
    </w:p>
    <w:p w:rsidR="00E655C4" w:rsidRDefault="0095506A" w:rsidP="00B60F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5506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Резерв (4 ч)</w:t>
      </w:r>
    </w:p>
    <w:p w:rsidR="0095506A" w:rsidRDefault="0095506A" w:rsidP="0095506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506A" w:rsidRDefault="0095506A" w:rsidP="0095506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5506A" w:rsidRDefault="0095506A" w:rsidP="0095506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D2996" w:rsidRDefault="00AD2996" w:rsidP="0095506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F55BC" w:rsidRDefault="001F55BC" w:rsidP="0095506A">
      <w:pPr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60F41" w:rsidRPr="00C3080C" w:rsidRDefault="0095506A" w:rsidP="00C3080C">
      <w:pPr>
        <w:ind w:firstLine="720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 w:rsidRPr="009550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у</w:t>
      </w:r>
      <w:r w:rsidR="00C308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чебно-методического обеспечения</w:t>
      </w:r>
    </w:p>
    <w:p w:rsidR="003B219D" w:rsidRPr="003B219D" w:rsidRDefault="003B219D" w:rsidP="003B219D">
      <w:pPr>
        <w:pStyle w:val="a8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60F41" w:rsidRDefault="00B60F41" w:rsidP="003B21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60F41">
        <w:rPr>
          <w:rFonts w:ascii="Times New Roman" w:eastAsia="Times New Roman" w:hAnsi="Times New Roman" w:cs="Times New Roman"/>
          <w:b/>
          <w:sz w:val="24"/>
          <w:lang w:eastAsia="ru-RU"/>
        </w:rPr>
        <w:t>Дополнительная литература для учителя:</w:t>
      </w:r>
    </w:p>
    <w:p w:rsidR="005E20A2" w:rsidRPr="005E20A2" w:rsidRDefault="005E20A2" w:rsidP="005E20A2">
      <w:pPr>
        <w:pStyle w:val="a8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5E20A2">
        <w:rPr>
          <w:rFonts w:ascii="Times New Roman" w:eastAsia="Times New Roman" w:hAnsi="Times New Roman" w:cs="Times New Roman"/>
          <w:sz w:val="24"/>
          <w:lang w:eastAsia="ru-RU"/>
        </w:rPr>
        <w:t>Баталова. В.К. Сборник тестовых заданий для тематического и итогового контроля</w:t>
      </w:r>
      <w:r w:rsidR="00093756">
        <w:rPr>
          <w:rFonts w:ascii="Times New Roman" w:eastAsia="Times New Roman" w:hAnsi="Times New Roman" w:cs="Times New Roman"/>
          <w:sz w:val="24"/>
          <w:lang w:eastAsia="ru-RU"/>
        </w:rPr>
        <w:t xml:space="preserve">. Математика. 2 класс.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/ </w:t>
      </w:r>
      <w:r w:rsidR="00093756">
        <w:rPr>
          <w:rFonts w:ascii="Times New Roman" w:eastAsia="Times New Roman" w:hAnsi="Times New Roman" w:cs="Times New Roman"/>
          <w:sz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lang w:eastAsia="ru-RU"/>
        </w:rPr>
        <w:t>аталова В.К. – М.: «Интеллект-Центр», 2010.- 112 с.</w:t>
      </w:r>
    </w:p>
    <w:p w:rsidR="003B219D" w:rsidRPr="009C4A35" w:rsidRDefault="003B219D" w:rsidP="003B219D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Заир-Бек, С.И. Развитие критического мышления на уроке: пособие для учителей общеобразовательных учреждений / С.И. Заир-Бек, И.В. </w:t>
      </w:r>
      <w:proofErr w:type="spell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Муштавинская</w:t>
      </w:r>
      <w:proofErr w:type="spellEnd"/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. – 2-е изд., </w:t>
      </w:r>
      <w:proofErr w:type="spell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дораб</w:t>
      </w:r>
      <w:proofErr w:type="spellEnd"/>
      <w:r w:rsidRPr="009C4A35">
        <w:rPr>
          <w:rFonts w:ascii="Times New Roman" w:eastAsia="Times New Roman" w:hAnsi="Times New Roman" w:cs="Times New Roman"/>
          <w:sz w:val="24"/>
          <w:lang w:eastAsia="ru-RU"/>
        </w:rPr>
        <w:t>. – М.: Просвещение. 2011. – 223 с.: ил. – (Работаем по новым стандартам).</w:t>
      </w:r>
    </w:p>
    <w:p w:rsidR="00B60F41" w:rsidRPr="009C4A35" w:rsidRDefault="00B60F41" w:rsidP="003B219D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Интерактивная доска на уроке: как оптимизировать образовательный процесс / автор – составитель </w:t>
      </w:r>
      <w:proofErr w:type="spell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О.Ф.Брыскина</w:t>
      </w:r>
      <w:proofErr w:type="spellEnd"/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. – Волгоград: </w:t>
      </w:r>
    </w:p>
    <w:p w:rsidR="00B60F41" w:rsidRDefault="0095506A" w:rsidP="0095506A">
      <w:pPr>
        <w:pStyle w:val="a8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</w:t>
      </w:r>
      <w:r w:rsidR="00B60F41" w:rsidRPr="003B219D">
        <w:rPr>
          <w:rFonts w:ascii="Times New Roman" w:eastAsia="Times New Roman" w:hAnsi="Times New Roman" w:cs="Times New Roman"/>
          <w:sz w:val="24"/>
          <w:lang w:eastAsia="ru-RU"/>
        </w:rPr>
        <w:t>читель. 2011. – 111 с.</w:t>
      </w:r>
    </w:p>
    <w:p w:rsidR="000C3256" w:rsidRPr="003B219D" w:rsidRDefault="000C3256" w:rsidP="000C325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C3256">
        <w:rPr>
          <w:rFonts w:ascii="Times New Roman" w:hAnsi="Times New Roman"/>
          <w:sz w:val="24"/>
          <w:szCs w:val="24"/>
        </w:rPr>
        <w:t>Как проектировать универсальные учебные действия в начал</w:t>
      </w:r>
      <w:r>
        <w:rPr>
          <w:rFonts w:ascii="Times New Roman" w:hAnsi="Times New Roman"/>
          <w:sz w:val="24"/>
          <w:szCs w:val="24"/>
        </w:rPr>
        <w:t>ьной школе: От действия к мысли</w:t>
      </w:r>
      <w:r w:rsidRPr="000C3256">
        <w:rPr>
          <w:rFonts w:ascii="Times New Roman" w:hAnsi="Times New Roman"/>
          <w:sz w:val="24"/>
          <w:szCs w:val="24"/>
        </w:rPr>
        <w:t xml:space="preserve">: пособие для учителя / А.Г. </w:t>
      </w:r>
      <w:proofErr w:type="spellStart"/>
      <w:r w:rsidRPr="000C3256">
        <w:rPr>
          <w:rFonts w:ascii="Times New Roman" w:hAnsi="Times New Roman"/>
          <w:sz w:val="24"/>
          <w:szCs w:val="24"/>
        </w:rPr>
        <w:t>Асмоло</w:t>
      </w:r>
      <w:proofErr w:type="gramStart"/>
      <w:r w:rsidRPr="000C3256">
        <w:rPr>
          <w:rFonts w:ascii="Times New Roman" w:hAnsi="Times New Roman"/>
          <w:sz w:val="24"/>
          <w:szCs w:val="24"/>
        </w:rPr>
        <w:t>в</w:t>
      </w:r>
      <w:proofErr w:type="spellEnd"/>
      <w:r w:rsidRPr="000C3256">
        <w:rPr>
          <w:rFonts w:ascii="Times New Roman" w:hAnsi="Times New Roman"/>
          <w:sz w:val="24"/>
          <w:szCs w:val="24"/>
        </w:rPr>
        <w:t>[</w:t>
      </w:r>
      <w:proofErr w:type="gramEnd"/>
      <w:r w:rsidRPr="000C3256">
        <w:rPr>
          <w:rFonts w:ascii="Times New Roman" w:hAnsi="Times New Roman"/>
          <w:sz w:val="24"/>
          <w:szCs w:val="24"/>
        </w:rPr>
        <w:t xml:space="preserve"> и др.]; под ред. А.Г. </w:t>
      </w:r>
      <w:proofErr w:type="spellStart"/>
      <w:r w:rsidRPr="000C3256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0C3256">
        <w:rPr>
          <w:rFonts w:ascii="Times New Roman" w:hAnsi="Times New Roman"/>
          <w:sz w:val="24"/>
          <w:szCs w:val="24"/>
        </w:rPr>
        <w:t>. -2 –е изд. – М.: Просвещение, 2010. – 152 с. – (Стандарты второго поколения)</w:t>
      </w:r>
    </w:p>
    <w:p w:rsidR="003B219D" w:rsidRDefault="003B219D" w:rsidP="003B219D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Калашникова, Н.Г. Формирование у младших школьников общего умения решать задачи: схемы анализа, рекомендации, фрагменты уроков /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Н.Г.Калашникова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Т.Г.Блинова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 – Волгоград: Учитель, 2011. – 158 с.</w:t>
      </w:r>
    </w:p>
    <w:p w:rsidR="00CB611D" w:rsidRPr="00CB611D" w:rsidRDefault="00CB611D" w:rsidP="00CB611D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CB611D">
        <w:rPr>
          <w:rFonts w:ascii="Times New Roman" w:eastAsia="Times New Roman" w:hAnsi="Times New Roman" w:cs="Times New Roman"/>
          <w:sz w:val="24"/>
          <w:lang w:eastAsia="ru-RU"/>
        </w:rPr>
        <w:t>Максимова, Т.Н. Интеллектуальный марафон: 1-4 классы. – М.: ВАКО, 2011.-208 с. – (Мастерская учителя).</w:t>
      </w:r>
    </w:p>
    <w:p w:rsidR="000C3256" w:rsidRDefault="000C3256" w:rsidP="003B219D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C3256">
        <w:rPr>
          <w:rFonts w:ascii="Times New Roman" w:hAnsi="Times New Roman"/>
          <w:sz w:val="24"/>
          <w:szCs w:val="24"/>
        </w:rPr>
        <w:t>Оценка достижения планируемых результатов в начальной школе: Система заданий. В 2-х ч. Ч.1. / М.Ю. Д</w:t>
      </w:r>
      <w:r>
        <w:rPr>
          <w:rFonts w:ascii="Times New Roman" w:hAnsi="Times New Roman"/>
          <w:sz w:val="24"/>
          <w:szCs w:val="24"/>
        </w:rPr>
        <w:t>емидова  [</w:t>
      </w:r>
      <w:r w:rsidRPr="000C3256">
        <w:rPr>
          <w:rFonts w:ascii="Times New Roman" w:hAnsi="Times New Roman"/>
          <w:sz w:val="24"/>
          <w:szCs w:val="24"/>
        </w:rPr>
        <w:t xml:space="preserve">и др.]; под ред. Г.С. Ковалевой, О.Б. Логиновой. - 2 – е изд. – М.: Просвещение, 2010. – 215 </w:t>
      </w:r>
      <w:proofErr w:type="gramStart"/>
      <w:r w:rsidRPr="000C3256">
        <w:rPr>
          <w:rFonts w:ascii="Times New Roman" w:hAnsi="Times New Roman"/>
          <w:sz w:val="24"/>
          <w:szCs w:val="24"/>
        </w:rPr>
        <w:t>с</w:t>
      </w:r>
      <w:proofErr w:type="gramEnd"/>
      <w:r w:rsidRPr="000C3256">
        <w:rPr>
          <w:rFonts w:ascii="Times New Roman" w:hAnsi="Times New Roman"/>
          <w:sz w:val="24"/>
          <w:szCs w:val="24"/>
        </w:rPr>
        <w:t>. – (Стандарты второго поколения)</w:t>
      </w:r>
      <w:r>
        <w:rPr>
          <w:rFonts w:ascii="Times New Roman" w:hAnsi="Times New Roman"/>
          <w:sz w:val="24"/>
          <w:szCs w:val="24"/>
        </w:rPr>
        <w:t>.</w:t>
      </w:r>
    </w:p>
    <w:p w:rsidR="009C4A35" w:rsidRPr="009C4A35" w:rsidRDefault="009C4A35" w:rsidP="003B219D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Поливанова, К.Н. Проектная деятельность школьников: пособие для учителя / </w:t>
      </w:r>
      <w:proofErr w:type="spell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К.Н.Поливанова</w:t>
      </w:r>
      <w:proofErr w:type="spellEnd"/>
      <w:r w:rsidRPr="009C4A35">
        <w:rPr>
          <w:rFonts w:ascii="Times New Roman" w:eastAsia="Times New Roman" w:hAnsi="Times New Roman" w:cs="Times New Roman"/>
          <w:sz w:val="24"/>
          <w:lang w:eastAsia="ru-RU"/>
        </w:rPr>
        <w:t>. – 2-е изд. – М.: Просвещен</w:t>
      </w:r>
      <w:r w:rsidR="00CB611D">
        <w:rPr>
          <w:rFonts w:ascii="Times New Roman" w:eastAsia="Times New Roman" w:hAnsi="Times New Roman" w:cs="Times New Roman"/>
          <w:sz w:val="24"/>
          <w:lang w:eastAsia="ru-RU"/>
        </w:rPr>
        <w:t xml:space="preserve">ие, </w:t>
      </w:r>
      <w:r w:rsidRPr="009C4A35">
        <w:rPr>
          <w:rFonts w:ascii="Times New Roman" w:eastAsia="Times New Roman" w:hAnsi="Times New Roman" w:cs="Times New Roman"/>
          <w:sz w:val="24"/>
          <w:lang w:eastAsia="ru-RU"/>
        </w:rPr>
        <w:t>2011. – 192 с. – (Работаем по новым стандартам).</w:t>
      </w:r>
    </w:p>
    <w:p w:rsidR="009C4A35" w:rsidRPr="009C4A35" w:rsidRDefault="009C4A35" w:rsidP="003B219D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Проектные задачи в начальной школе: пособие для учителя / [А.Б. Воронцов, В.М. </w:t>
      </w:r>
      <w:proofErr w:type="spell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Заславский</w:t>
      </w:r>
      <w:proofErr w:type="spellEnd"/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, С.В. Егоркина и др.]; под ред. А.Б. Воронцова. – 3-е изд. – М.: Просвещение, 2011. – 176 </w:t>
      </w:r>
      <w:proofErr w:type="gram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 w:rsidRPr="009C4A35">
        <w:rPr>
          <w:rFonts w:ascii="Times New Roman" w:eastAsia="Times New Roman" w:hAnsi="Times New Roman" w:cs="Times New Roman"/>
          <w:sz w:val="24"/>
          <w:lang w:eastAsia="ru-RU"/>
        </w:rPr>
        <w:t>. – (Стандарты второго поколения).</w:t>
      </w:r>
    </w:p>
    <w:p w:rsidR="00B60F41" w:rsidRDefault="00B60F41" w:rsidP="003B219D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Современный урок в начальной школе: опыт, идеи, рекомендации / автор – составитель </w:t>
      </w:r>
      <w:proofErr w:type="spellStart"/>
      <w:r w:rsidRPr="009C4A35">
        <w:rPr>
          <w:rFonts w:ascii="Times New Roman" w:eastAsia="Times New Roman" w:hAnsi="Times New Roman" w:cs="Times New Roman"/>
          <w:sz w:val="24"/>
          <w:lang w:eastAsia="ru-RU"/>
        </w:rPr>
        <w:t>А.Б.Носкова</w:t>
      </w:r>
      <w:proofErr w:type="spellEnd"/>
      <w:r w:rsidRPr="009C4A35">
        <w:rPr>
          <w:rFonts w:ascii="Times New Roman" w:eastAsia="Times New Roman" w:hAnsi="Times New Roman" w:cs="Times New Roman"/>
          <w:sz w:val="24"/>
          <w:lang w:eastAsia="ru-RU"/>
        </w:rPr>
        <w:t xml:space="preserve"> [и др.]. – Волгоград: Учитель, 2011. – 238 с.</w:t>
      </w:r>
    </w:p>
    <w:p w:rsidR="0095506A" w:rsidRDefault="00B60F41" w:rsidP="000C325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C4A35">
        <w:rPr>
          <w:rFonts w:ascii="Times New Roman" w:eastAsia="Times New Roman" w:hAnsi="Times New Roman" w:cs="Times New Roman"/>
          <w:sz w:val="24"/>
          <w:lang w:eastAsia="ru-RU"/>
        </w:rPr>
        <w:t>Титкова Т.В., Горбачёва Э.З., Цыганок Л.В. Открытые уроки: 1-4 классы. М.: ВАКО, 2011.- 288 с. – (Мастерская учителя).</w:t>
      </w:r>
    </w:p>
    <w:p w:rsidR="000C3256" w:rsidRPr="000C3256" w:rsidRDefault="000C3256" w:rsidP="000C3256">
      <w:pPr>
        <w:pStyle w:val="a8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C167C" w:rsidRPr="00B60F41" w:rsidRDefault="00DC167C" w:rsidP="0095506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B60F4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Средства ТСО</w:t>
      </w:r>
    </w:p>
    <w:p w:rsidR="00DC167C" w:rsidRPr="003B219D" w:rsidRDefault="00DC167C" w:rsidP="003B219D">
      <w:pPr>
        <w:pStyle w:val="a8"/>
        <w:numPr>
          <w:ilvl w:val="1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1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выходом в Интернет</w:t>
      </w:r>
      <w:r w:rsidR="00E655C4" w:rsidRPr="003B2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450" w:rsidRPr="00322450" w:rsidRDefault="00322450" w:rsidP="00322450">
      <w:pPr>
        <w:pStyle w:val="a8"/>
        <w:widowControl w:val="0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ind w:left="993" w:firstLine="8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3224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Классмейты</w:t>
      </w:r>
      <w:proofErr w:type="spellEnd"/>
      <w:r w:rsidRPr="00322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</w:t>
      </w:r>
      <w:r w:rsidRPr="0032245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C167C" w:rsidRPr="003B219D" w:rsidRDefault="00DC167C" w:rsidP="003B219D">
      <w:pPr>
        <w:pStyle w:val="a8"/>
        <w:numPr>
          <w:ilvl w:val="1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1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  <w:r w:rsidR="00E655C4" w:rsidRPr="003B2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67C" w:rsidRPr="003B219D" w:rsidRDefault="00DC167C" w:rsidP="003B219D">
      <w:pPr>
        <w:pStyle w:val="a8"/>
        <w:numPr>
          <w:ilvl w:val="1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</w:t>
      </w:r>
      <w:r w:rsidR="00E655C4" w:rsidRPr="003B2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67C" w:rsidRPr="003B219D" w:rsidRDefault="00DC167C" w:rsidP="003B219D">
      <w:pPr>
        <w:pStyle w:val="a8"/>
        <w:numPr>
          <w:ilvl w:val="1"/>
          <w:numId w:val="3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19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Цифровой фотоаппарат</w:t>
      </w:r>
      <w:r w:rsidR="00E655C4" w:rsidRPr="003B2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0F41" w:rsidRPr="00DC167C" w:rsidRDefault="00B60F41" w:rsidP="003B219D">
      <w:p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67C" w:rsidRPr="00DC167C" w:rsidRDefault="00DC167C" w:rsidP="009550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Таблицы</w:t>
      </w:r>
    </w:p>
    <w:p w:rsid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Таблица разрядов и классов.</w:t>
      </w:r>
    </w:p>
    <w:p w:rsidR="00E655C4" w:rsidRPr="00DC167C" w:rsidRDefault="00E655C4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Умножение.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Сложение.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 xml:space="preserve">Вычитание. 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Таблица классов и разрядов.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Меры величин.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Таблица сложения.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Геометрические фигуры.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Сантиметр,  дециметр.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Увеличить на…</w:t>
      </w:r>
      <w:r w:rsidR="00E655C4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DC167C">
        <w:rPr>
          <w:rFonts w:ascii="Times New Roman" w:eastAsia="Times New Roman" w:hAnsi="Times New Roman" w:cs="Times New Roman"/>
          <w:sz w:val="24"/>
          <w:lang w:eastAsia="ru-RU"/>
        </w:rPr>
        <w:t xml:space="preserve"> уменьшить на…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Компоненты вычитания.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Компоненты сложения.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Точка, луч,  линия.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Прямые и обратные задачи.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Компоненты умножения.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Компоненты деления.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Образование и название чисел второго десятка.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Сложение чисел до 100.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Вычитание чисел до 100.</w:t>
      </w:r>
    </w:p>
    <w:p w:rsidR="00DC167C" w:rsidRPr="00DC167C" w:rsidRDefault="00E655C4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Приё</w:t>
      </w:r>
      <w:r w:rsidR="00DC167C" w:rsidRPr="00DC167C">
        <w:rPr>
          <w:rFonts w:ascii="Times New Roman" w:eastAsia="Times New Roman" w:hAnsi="Times New Roman" w:cs="Times New Roman"/>
          <w:sz w:val="24"/>
          <w:lang w:eastAsia="ru-RU"/>
        </w:rPr>
        <w:t>мы устных вычислений.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Увеличение уменьшение чисел.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Уравнение.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Действия с числом 0.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 xml:space="preserve">Порядок действий. </w:t>
      </w:r>
    </w:p>
    <w:p w:rsidR="00DC167C" w:rsidRPr="00DC167C" w:rsidRDefault="00DC167C" w:rsidP="00E655C4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851" w:hanging="142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DC167C">
        <w:rPr>
          <w:rFonts w:ascii="Times New Roman" w:eastAsia="Times New Roman" w:hAnsi="Times New Roman" w:cs="Times New Roman"/>
          <w:sz w:val="24"/>
          <w:lang w:eastAsia="ru-RU"/>
        </w:rPr>
        <w:t>Цифры.</w:t>
      </w:r>
    </w:p>
    <w:p w:rsidR="0032385D" w:rsidRPr="00B60F41" w:rsidRDefault="0032385D" w:rsidP="003238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:rsidR="00333E96" w:rsidRPr="00B60F41" w:rsidRDefault="00333E96" w:rsidP="00333E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spellStart"/>
      <w:r w:rsidRPr="00B60F4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ЦОРы</w:t>
      </w:r>
      <w:proofErr w:type="spellEnd"/>
    </w:p>
    <w:p w:rsidR="00333E96" w:rsidRPr="00B60F41" w:rsidRDefault="00333E96" w:rsidP="00B60F41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B60F4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Электронное приложение к учебнику «Математика», 2 класс  (1CD).</w:t>
      </w:r>
    </w:p>
    <w:p w:rsidR="00BA3423" w:rsidRPr="00AC3691" w:rsidRDefault="00BA3423" w:rsidP="00BA3423">
      <w:pPr>
        <w:rPr>
          <w:rFonts w:ascii="Times New Roman" w:eastAsia="Times New Roman" w:hAnsi="Times New Roman" w:cs="Times New Roman"/>
          <w:sz w:val="24"/>
          <w:lang w:eastAsia="ru-RU"/>
        </w:rPr>
      </w:pPr>
    </w:p>
    <w:p w:rsidR="00BA3423" w:rsidRPr="0095506A" w:rsidRDefault="00BA3423" w:rsidP="0095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Интернет-ресурсы</w:t>
      </w:r>
      <w:r w:rsidR="0095506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</w:t>
      </w:r>
      <w:r w:rsidR="00955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5506A" w:rsidRPr="00A9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бразовательные </w:t>
      </w:r>
      <w:proofErr w:type="gramStart"/>
      <w:r w:rsidR="0095506A" w:rsidRPr="00A902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Интернет-порталы</w:t>
      </w:r>
      <w:proofErr w:type="gramEnd"/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учебных программ и презентаций. Режим доступа: </w:t>
      </w:r>
      <w:hyperlink r:id="rId10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rusedu</w:t>
        </w:r>
        <w:proofErr w:type="spellEnd"/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«1 сентября» </w:t>
      </w:r>
      <w:hyperlink r:id="rId11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www.1september.ru</w:t>
        </w:r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коллекция Цифровых Образовательных Ресурсов.- Режим доступа: </w:t>
      </w:r>
      <w:hyperlink r:id="rId12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http://www.sckool-collection.edu.ru</w:t>
        </w:r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«Наука и образование» </w:t>
      </w:r>
      <w:hyperlink r:id="rId13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www.edu.rin.ru</w:t>
        </w:r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Журнал «Начальная школа» www.openworld/school </w:t>
      </w:r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Каталог учебных изданий, электронного  оборудования и электронных образовательных ресурсов для общего образования </w:t>
      </w:r>
      <w:hyperlink r:id="rId14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http://www.ndce.edu.ru</w:t>
        </w:r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>Коллекция «Мировая художественная культура» http://www.art.september.ru</w:t>
      </w:r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центр.- Режим доступа: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numi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register</w:t>
      </w: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proofErr w:type="spellEnd"/>
    </w:p>
    <w:p w:rsidR="00BA3423" w:rsidRPr="00BA3423" w:rsidRDefault="00BA3423" w:rsidP="00BA3423">
      <w:pPr>
        <w:pStyle w:val="a8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РФ. Итоговые проверочные работы: дидактические и раздаточные материалы. – http://standart.edu.ru/catalog.aspx?CatalogId=443</w:t>
      </w:r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Музыкальная коллекция Российского  общеобразовательного портала </w:t>
      </w:r>
      <w:hyperlink r:id="rId15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http://www.musik.edu.ru</w:t>
        </w:r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проекты портала «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Внеурока</w:t>
      </w:r>
      <w:proofErr w:type="gram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.- Режим доступа: 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www:vneuroka.ru</w:t>
      </w:r>
      <w:proofErr w:type="spellEnd"/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Портал Math.ru: библиотека, </w:t>
      </w:r>
      <w:proofErr w:type="spellStart"/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>медиатека</w:t>
      </w:r>
      <w:proofErr w:type="spellEnd"/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олимпиады, задачи, научные школы, история математики </w:t>
      </w:r>
      <w:hyperlink r:id="rId16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http://www.math.ru</w:t>
        </w:r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планы: методическая копилка, информационные технологии в школе. – Режим доступа: </w:t>
      </w:r>
      <w:hyperlink r:id="rId17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www.uroki.ru</w:t>
        </w:r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Презентации  уроков «Начальная школа».- Режим доступа: </w:t>
      </w:r>
      <w:hyperlink r:id="rId18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http://nachalka.info/193</w:t>
        </w:r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образовательный портал http://www.school.edu.ru</w:t>
      </w:r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Сайт Министерства образования и науки РФ </w:t>
      </w:r>
      <w:hyperlink r:id="rId19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http://www.mon.gov.ru</w:t>
        </w:r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>Сайт Рособразования</w:t>
      </w:r>
      <w:hyperlink r:id="rId20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http://www.ed.gov.ru</w:t>
        </w:r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"Начальная школа"</w:t>
      </w:r>
      <w:proofErr w:type="gram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Режим доступа: </w:t>
      </w:r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://1-4. 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prosv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«Я иду на урок русского  языка» и электронная версия газеты «Русский язык» </w:t>
      </w:r>
      <w:hyperlink r:id="rId21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http://www.rus.1september.ru</w:t>
        </w:r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>Сеть творческих учителей www.it-n.ru</w:t>
      </w:r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Учительская газета </w:t>
      </w:r>
      <w:hyperlink r:id="rId22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www.ug.ru</w:t>
        </w:r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материалы и словари на сайте «Кирилл и Мефодий».- Режим доступа: 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km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ed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Учитель-национальное</w:t>
      </w:r>
      <w:proofErr w:type="gram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достояние! </w:t>
      </w:r>
      <w:proofErr w:type="spell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Завуч</w:t>
      </w:r>
      <w:proofErr w:type="gramStart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</w:t>
      </w:r>
      <w:proofErr w:type="spellEnd"/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Режим доступа: </w:t>
      </w:r>
      <w:hyperlink r:id="rId23" w:history="1"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zavuch</w:t>
        </w:r>
        <w:proofErr w:type="spellEnd"/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BA3423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info</w:t>
        </w:r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 «Информационно-коммуникационные технологии в образовании» </w:t>
      </w:r>
      <w:hyperlink r:id="rId24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http://www.ict.edu.ru</w:t>
        </w:r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портал «Российское образование» </w:t>
      </w:r>
      <w:hyperlink r:id="rId25" w:history="1">
        <w:r w:rsidRPr="00BA3423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http://www.edu.ru</w:t>
        </w:r>
      </w:hyperlink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Calibri" w:hAnsi="Times New Roman" w:cs="Times New Roman"/>
          <w:sz w:val="24"/>
          <w:szCs w:val="24"/>
          <w:lang w:eastAsia="ru-RU"/>
        </w:rPr>
        <w:t>Школьный портал http://www.portalschool.ru</w:t>
      </w:r>
    </w:p>
    <w:p w:rsidR="00BA3423" w:rsidRPr="00BA3423" w:rsidRDefault="00BA3423" w:rsidP="00BA342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423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иду на урок начальной школы (материалы к уроку).- Режим доступа: www.festival/1september.ru</w:t>
      </w:r>
    </w:p>
    <w:p w:rsidR="00BA3423" w:rsidRPr="00BA3423" w:rsidRDefault="00BA3423" w:rsidP="00BA34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67C" w:rsidRPr="00DC167C" w:rsidRDefault="00DC167C" w:rsidP="00DC1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76C" w:rsidRPr="00333E96" w:rsidRDefault="00F0576C" w:rsidP="00DC16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576C" w:rsidRPr="00333E96" w:rsidSect="00DC167C">
      <w:footerReference w:type="even" r:id="rId26"/>
      <w:footerReference w:type="default" r:id="rId27"/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04" w:rsidRDefault="00442C04">
      <w:pPr>
        <w:spacing w:after="0" w:line="240" w:lineRule="auto"/>
      </w:pPr>
      <w:r>
        <w:separator/>
      </w:r>
    </w:p>
  </w:endnote>
  <w:endnote w:type="continuationSeparator" w:id="0">
    <w:p w:rsidR="00442C04" w:rsidRDefault="0044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68" w:rsidRDefault="003A6C68" w:rsidP="008158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6C68" w:rsidRDefault="003A6C68" w:rsidP="008158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C68" w:rsidRDefault="003A6C68" w:rsidP="008158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04" w:rsidRDefault="00442C04">
      <w:pPr>
        <w:spacing w:after="0" w:line="240" w:lineRule="auto"/>
      </w:pPr>
      <w:r>
        <w:separator/>
      </w:r>
    </w:p>
  </w:footnote>
  <w:footnote w:type="continuationSeparator" w:id="0">
    <w:p w:rsidR="00442C04" w:rsidRDefault="0044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1BC"/>
    <w:multiLevelType w:val="hybridMultilevel"/>
    <w:tmpl w:val="8656364C"/>
    <w:lvl w:ilvl="0" w:tplc="51C44A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7ADA"/>
    <w:multiLevelType w:val="hybridMultilevel"/>
    <w:tmpl w:val="857E9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C692C"/>
    <w:multiLevelType w:val="hybridMultilevel"/>
    <w:tmpl w:val="242649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DE33E7"/>
    <w:multiLevelType w:val="hybridMultilevel"/>
    <w:tmpl w:val="D6B69FA4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5">
    <w:nsid w:val="15174564"/>
    <w:multiLevelType w:val="hybridMultilevel"/>
    <w:tmpl w:val="81CC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40908"/>
    <w:multiLevelType w:val="hybridMultilevel"/>
    <w:tmpl w:val="82AA2562"/>
    <w:lvl w:ilvl="0" w:tplc="6E9E18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A0410"/>
    <w:multiLevelType w:val="hybridMultilevel"/>
    <w:tmpl w:val="F2763B64"/>
    <w:lvl w:ilvl="0" w:tplc="9F143022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24D2121"/>
    <w:multiLevelType w:val="hybridMultilevel"/>
    <w:tmpl w:val="5BDEC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B1225"/>
    <w:multiLevelType w:val="hybridMultilevel"/>
    <w:tmpl w:val="9300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C5DE5"/>
    <w:multiLevelType w:val="hybridMultilevel"/>
    <w:tmpl w:val="AF76BE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67192"/>
    <w:multiLevelType w:val="hybridMultilevel"/>
    <w:tmpl w:val="563CA520"/>
    <w:lvl w:ilvl="0" w:tplc="B09AA73C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  <w:color w:val="FF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0903FD2"/>
    <w:multiLevelType w:val="hybridMultilevel"/>
    <w:tmpl w:val="927E5190"/>
    <w:lvl w:ilvl="0" w:tplc="EE802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B35228E"/>
    <w:multiLevelType w:val="hybridMultilevel"/>
    <w:tmpl w:val="B29A7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062C36"/>
    <w:multiLevelType w:val="hybridMultilevel"/>
    <w:tmpl w:val="19DC8B10"/>
    <w:lvl w:ilvl="0" w:tplc="CB02A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896E81"/>
    <w:multiLevelType w:val="hybridMultilevel"/>
    <w:tmpl w:val="957EA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E155C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5C71B9"/>
    <w:multiLevelType w:val="hybridMultilevel"/>
    <w:tmpl w:val="648CD5D4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4BD74666"/>
    <w:multiLevelType w:val="hybridMultilevel"/>
    <w:tmpl w:val="903A69D0"/>
    <w:lvl w:ilvl="0" w:tplc="E92E0C2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A04739"/>
    <w:multiLevelType w:val="hybridMultilevel"/>
    <w:tmpl w:val="FF447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F4F6B"/>
    <w:multiLevelType w:val="hybridMultilevel"/>
    <w:tmpl w:val="03D8B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35807"/>
    <w:multiLevelType w:val="hybridMultilevel"/>
    <w:tmpl w:val="FE74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B642D"/>
    <w:multiLevelType w:val="hybridMultilevel"/>
    <w:tmpl w:val="B2B2CAC2"/>
    <w:lvl w:ilvl="0" w:tplc="10C6DB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BE3769"/>
    <w:multiLevelType w:val="hybridMultilevel"/>
    <w:tmpl w:val="840A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67F3E"/>
    <w:multiLevelType w:val="hybridMultilevel"/>
    <w:tmpl w:val="2FBC9B80"/>
    <w:lvl w:ilvl="0" w:tplc="E9889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49171D"/>
    <w:multiLevelType w:val="hybridMultilevel"/>
    <w:tmpl w:val="AE42CF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84BB3"/>
    <w:multiLevelType w:val="hybridMultilevel"/>
    <w:tmpl w:val="8DE2B40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D8964E0"/>
    <w:multiLevelType w:val="hybridMultilevel"/>
    <w:tmpl w:val="8604B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062A35"/>
    <w:multiLevelType w:val="hybridMultilevel"/>
    <w:tmpl w:val="B97091D2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0">
    <w:nsid w:val="70A07A25"/>
    <w:multiLevelType w:val="hybridMultilevel"/>
    <w:tmpl w:val="4F12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93432"/>
    <w:multiLevelType w:val="hybridMultilevel"/>
    <w:tmpl w:val="EEB4234E"/>
    <w:lvl w:ilvl="0" w:tplc="A8789E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11E6A"/>
    <w:multiLevelType w:val="hybridMultilevel"/>
    <w:tmpl w:val="09A67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6A893A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2B5007"/>
    <w:multiLevelType w:val="hybridMultilevel"/>
    <w:tmpl w:val="C1B82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8"/>
  </w:num>
  <w:num w:numId="4">
    <w:abstractNumId w:val="16"/>
  </w:num>
  <w:num w:numId="5">
    <w:abstractNumId w:val="13"/>
  </w:num>
  <w:num w:numId="6">
    <w:abstractNumId w:val="30"/>
  </w:num>
  <w:num w:numId="7">
    <w:abstractNumId w:val="18"/>
  </w:num>
  <w:num w:numId="8">
    <w:abstractNumId w:val="25"/>
  </w:num>
  <w:num w:numId="9">
    <w:abstractNumId w:val="11"/>
  </w:num>
  <w:num w:numId="10">
    <w:abstractNumId w:val="33"/>
  </w:num>
  <w:num w:numId="11">
    <w:abstractNumId w:val="12"/>
  </w:num>
  <w:num w:numId="12">
    <w:abstractNumId w:val="0"/>
  </w:num>
  <w:num w:numId="13">
    <w:abstractNumId w:val="22"/>
  </w:num>
  <w:num w:numId="14">
    <w:abstractNumId w:val="5"/>
  </w:num>
  <w:num w:numId="15">
    <w:abstractNumId w:val="2"/>
  </w:num>
  <w:num w:numId="16">
    <w:abstractNumId w:val="4"/>
  </w:num>
  <w:num w:numId="17">
    <w:abstractNumId w:val="17"/>
  </w:num>
  <w:num w:numId="18">
    <w:abstractNumId w:val="21"/>
  </w:num>
  <w:num w:numId="19">
    <w:abstractNumId w:val="7"/>
  </w:num>
  <w:num w:numId="20">
    <w:abstractNumId w:val="8"/>
  </w:num>
  <w:num w:numId="21">
    <w:abstractNumId w:val="26"/>
  </w:num>
  <w:num w:numId="22">
    <w:abstractNumId w:val="15"/>
  </w:num>
  <w:num w:numId="23">
    <w:abstractNumId w:val="19"/>
  </w:num>
  <w:num w:numId="24">
    <w:abstractNumId w:val="20"/>
  </w:num>
  <w:num w:numId="25">
    <w:abstractNumId w:val="6"/>
  </w:num>
  <w:num w:numId="26">
    <w:abstractNumId w:val="27"/>
  </w:num>
  <w:num w:numId="27">
    <w:abstractNumId w:val="29"/>
  </w:num>
  <w:num w:numId="28">
    <w:abstractNumId w:val="10"/>
  </w:num>
  <w:num w:numId="29">
    <w:abstractNumId w:val="1"/>
  </w:num>
  <w:num w:numId="30">
    <w:abstractNumId w:val="32"/>
  </w:num>
  <w:num w:numId="31">
    <w:abstractNumId w:val="23"/>
  </w:num>
  <w:num w:numId="32">
    <w:abstractNumId w:val="3"/>
  </w:num>
  <w:num w:numId="33">
    <w:abstractNumId w:val="24"/>
  </w:num>
  <w:num w:numId="34">
    <w:abstractNumId w:val="2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52F"/>
    <w:rsid w:val="00002440"/>
    <w:rsid w:val="00013062"/>
    <w:rsid w:val="00015B72"/>
    <w:rsid w:val="0003242D"/>
    <w:rsid w:val="00034BD1"/>
    <w:rsid w:val="00060D3C"/>
    <w:rsid w:val="00093756"/>
    <w:rsid w:val="000A22B6"/>
    <w:rsid w:val="000A33EC"/>
    <w:rsid w:val="000B7A59"/>
    <w:rsid w:val="000C3256"/>
    <w:rsid w:val="000C6CEC"/>
    <w:rsid w:val="000D0209"/>
    <w:rsid w:val="000D2653"/>
    <w:rsid w:val="00142E04"/>
    <w:rsid w:val="001511CB"/>
    <w:rsid w:val="001524A9"/>
    <w:rsid w:val="00175274"/>
    <w:rsid w:val="00184899"/>
    <w:rsid w:val="00195FBE"/>
    <w:rsid w:val="00197BB2"/>
    <w:rsid w:val="001A6A36"/>
    <w:rsid w:val="001C5F58"/>
    <w:rsid w:val="001D2D35"/>
    <w:rsid w:val="001D6DD6"/>
    <w:rsid w:val="001F55BC"/>
    <w:rsid w:val="00204073"/>
    <w:rsid w:val="002072D6"/>
    <w:rsid w:val="00267DFD"/>
    <w:rsid w:val="00287053"/>
    <w:rsid w:val="0029231A"/>
    <w:rsid w:val="002927B5"/>
    <w:rsid w:val="00294F8F"/>
    <w:rsid w:val="002A5D8A"/>
    <w:rsid w:val="002A7E27"/>
    <w:rsid w:val="002B0610"/>
    <w:rsid w:val="002F43D4"/>
    <w:rsid w:val="003058CF"/>
    <w:rsid w:val="00314619"/>
    <w:rsid w:val="00316A1F"/>
    <w:rsid w:val="00317B02"/>
    <w:rsid w:val="00322450"/>
    <w:rsid w:val="0032385D"/>
    <w:rsid w:val="003272D1"/>
    <w:rsid w:val="00327D5C"/>
    <w:rsid w:val="00333E96"/>
    <w:rsid w:val="00337262"/>
    <w:rsid w:val="003440B3"/>
    <w:rsid w:val="00353AFE"/>
    <w:rsid w:val="00371E29"/>
    <w:rsid w:val="003A4F6D"/>
    <w:rsid w:val="003A6C68"/>
    <w:rsid w:val="003B219D"/>
    <w:rsid w:val="003B3A71"/>
    <w:rsid w:val="003B3B8E"/>
    <w:rsid w:val="003B3EBC"/>
    <w:rsid w:val="003B59A9"/>
    <w:rsid w:val="003B714C"/>
    <w:rsid w:val="003C24AF"/>
    <w:rsid w:val="003C4DA8"/>
    <w:rsid w:val="003D7233"/>
    <w:rsid w:val="003D752F"/>
    <w:rsid w:val="003E520A"/>
    <w:rsid w:val="003F7A82"/>
    <w:rsid w:val="004017C4"/>
    <w:rsid w:val="00404A2E"/>
    <w:rsid w:val="00411494"/>
    <w:rsid w:val="00413E22"/>
    <w:rsid w:val="0042074D"/>
    <w:rsid w:val="00420777"/>
    <w:rsid w:val="00427616"/>
    <w:rsid w:val="00434948"/>
    <w:rsid w:val="00441F5B"/>
    <w:rsid w:val="00442C04"/>
    <w:rsid w:val="004454C8"/>
    <w:rsid w:val="0046286C"/>
    <w:rsid w:val="00467C9E"/>
    <w:rsid w:val="004719B7"/>
    <w:rsid w:val="004800CC"/>
    <w:rsid w:val="004A192A"/>
    <w:rsid w:val="004A1E51"/>
    <w:rsid w:val="004A1FA2"/>
    <w:rsid w:val="004A55D8"/>
    <w:rsid w:val="004C650E"/>
    <w:rsid w:val="005137F3"/>
    <w:rsid w:val="005206E1"/>
    <w:rsid w:val="00531A4A"/>
    <w:rsid w:val="005376FC"/>
    <w:rsid w:val="0054153F"/>
    <w:rsid w:val="00542CE7"/>
    <w:rsid w:val="0055443E"/>
    <w:rsid w:val="005604AA"/>
    <w:rsid w:val="00591820"/>
    <w:rsid w:val="00591E3E"/>
    <w:rsid w:val="005B0EF9"/>
    <w:rsid w:val="005C2763"/>
    <w:rsid w:val="005C59DD"/>
    <w:rsid w:val="005C7A73"/>
    <w:rsid w:val="005C7E6A"/>
    <w:rsid w:val="005D748F"/>
    <w:rsid w:val="005E20A2"/>
    <w:rsid w:val="005E63C6"/>
    <w:rsid w:val="005E77F9"/>
    <w:rsid w:val="0061378D"/>
    <w:rsid w:val="006206EC"/>
    <w:rsid w:val="00645F48"/>
    <w:rsid w:val="006846C6"/>
    <w:rsid w:val="006940B0"/>
    <w:rsid w:val="006A0229"/>
    <w:rsid w:val="00726BF4"/>
    <w:rsid w:val="00742D6B"/>
    <w:rsid w:val="007451AD"/>
    <w:rsid w:val="007A18A0"/>
    <w:rsid w:val="007D1C93"/>
    <w:rsid w:val="007D7BB2"/>
    <w:rsid w:val="008131E3"/>
    <w:rsid w:val="008153CE"/>
    <w:rsid w:val="008158BC"/>
    <w:rsid w:val="00833783"/>
    <w:rsid w:val="00836269"/>
    <w:rsid w:val="00845D9F"/>
    <w:rsid w:val="0086660D"/>
    <w:rsid w:val="008A27E6"/>
    <w:rsid w:val="008A4957"/>
    <w:rsid w:val="008B4CC6"/>
    <w:rsid w:val="008C32BC"/>
    <w:rsid w:val="00935620"/>
    <w:rsid w:val="00943FE6"/>
    <w:rsid w:val="0095506A"/>
    <w:rsid w:val="00964F1C"/>
    <w:rsid w:val="00967332"/>
    <w:rsid w:val="0097717B"/>
    <w:rsid w:val="009958B0"/>
    <w:rsid w:val="009968F0"/>
    <w:rsid w:val="009B110B"/>
    <w:rsid w:val="009C4A35"/>
    <w:rsid w:val="00A0011C"/>
    <w:rsid w:val="00A028C6"/>
    <w:rsid w:val="00A10AAC"/>
    <w:rsid w:val="00A31E44"/>
    <w:rsid w:val="00A63D6E"/>
    <w:rsid w:val="00AB72AB"/>
    <w:rsid w:val="00AC3691"/>
    <w:rsid w:val="00AC3FBC"/>
    <w:rsid w:val="00AC42DC"/>
    <w:rsid w:val="00AD2996"/>
    <w:rsid w:val="00AD34A6"/>
    <w:rsid w:val="00AE4C86"/>
    <w:rsid w:val="00AF3E0A"/>
    <w:rsid w:val="00B1195B"/>
    <w:rsid w:val="00B22DA6"/>
    <w:rsid w:val="00B30E4A"/>
    <w:rsid w:val="00B3350E"/>
    <w:rsid w:val="00B3685D"/>
    <w:rsid w:val="00B371A6"/>
    <w:rsid w:val="00B40592"/>
    <w:rsid w:val="00B420CC"/>
    <w:rsid w:val="00B511D3"/>
    <w:rsid w:val="00B60F41"/>
    <w:rsid w:val="00B9407A"/>
    <w:rsid w:val="00BA3423"/>
    <w:rsid w:val="00BC2FD8"/>
    <w:rsid w:val="00BC5B60"/>
    <w:rsid w:val="00BD145A"/>
    <w:rsid w:val="00BD149B"/>
    <w:rsid w:val="00BE2C7D"/>
    <w:rsid w:val="00BE34A6"/>
    <w:rsid w:val="00BF30C0"/>
    <w:rsid w:val="00C01572"/>
    <w:rsid w:val="00C15FE0"/>
    <w:rsid w:val="00C269A4"/>
    <w:rsid w:val="00C3080C"/>
    <w:rsid w:val="00C34819"/>
    <w:rsid w:val="00C57EB1"/>
    <w:rsid w:val="00C72066"/>
    <w:rsid w:val="00C726CB"/>
    <w:rsid w:val="00C75FB6"/>
    <w:rsid w:val="00C857A0"/>
    <w:rsid w:val="00CA09E6"/>
    <w:rsid w:val="00CB45A9"/>
    <w:rsid w:val="00CB611D"/>
    <w:rsid w:val="00D05317"/>
    <w:rsid w:val="00D13B9D"/>
    <w:rsid w:val="00D204B6"/>
    <w:rsid w:val="00D2116E"/>
    <w:rsid w:val="00D26845"/>
    <w:rsid w:val="00D3522B"/>
    <w:rsid w:val="00D3575A"/>
    <w:rsid w:val="00D37D25"/>
    <w:rsid w:val="00D62D5E"/>
    <w:rsid w:val="00D720B5"/>
    <w:rsid w:val="00D83938"/>
    <w:rsid w:val="00D86D89"/>
    <w:rsid w:val="00D87653"/>
    <w:rsid w:val="00D96864"/>
    <w:rsid w:val="00DA3BAA"/>
    <w:rsid w:val="00DB6D0B"/>
    <w:rsid w:val="00DC0B78"/>
    <w:rsid w:val="00DC167C"/>
    <w:rsid w:val="00DD1EE3"/>
    <w:rsid w:val="00DD49AB"/>
    <w:rsid w:val="00DD5FAE"/>
    <w:rsid w:val="00DF42D2"/>
    <w:rsid w:val="00DF7C74"/>
    <w:rsid w:val="00E04D94"/>
    <w:rsid w:val="00E10C99"/>
    <w:rsid w:val="00E31E6B"/>
    <w:rsid w:val="00E43511"/>
    <w:rsid w:val="00E655C4"/>
    <w:rsid w:val="00E71BD8"/>
    <w:rsid w:val="00EA353A"/>
    <w:rsid w:val="00EB2E2A"/>
    <w:rsid w:val="00EB45FB"/>
    <w:rsid w:val="00ED2464"/>
    <w:rsid w:val="00ED485C"/>
    <w:rsid w:val="00EE5459"/>
    <w:rsid w:val="00F0576C"/>
    <w:rsid w:val="00F30F85"/>
    <w:rsid w:val="00F318CE"/>
    <w:rsid w:val="00F47492"/>
    <w:rsid w:val="00F534B2"/>
    <w:rsid w:val="00F73637"/>
    <w:rsid w:val="00F80922"/>
    <w:rsid w:val="00F83A5C"/>
    <w:rsid w:val="00F908BA"/>
    <w:rsid w:val="00F961DC"/>
    <w:rsid w:val="00F97CD7"/>
    <w:rsid w:val="00F97F88"/>
    <w:rsid w:val="00FA69D1"/>
    <w:rsid w:val="00FA6F99"/>
    <w:rsid w:val="00FB1474"/>
    <w:rsid w:val="00FD0ED7"/>
    <w:rsid w:val="00FE7FEF"/>
    <w:rsid w:val="00FF2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B11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B1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110B"/>
  </w:style>
  <w:style w:type="paragraph" w:styleId="a6">
    <w:name w:val="header"/>
    <w:basedOn w:val="a"/>
    <w:link w:val="a7"/>
    <w:uiPriority w:val="99"/>
    <w:unhideWhenUsed/>
    <w:rsid w:val="00B4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0CC"/>
  </w:style>
  <w:style w:type="numbering" w:customStyle="1" w:styleId="1">
    <w:name w:val="Нет списка1"/>
    <w:next w:val="a2"/>
    <w:uiPriority w:val="99"/>
    <w:semiHidden/>
    <w:unhideWhenUsed/>
    <w:rsid w:val="00E43511"/>
  </w:style>
  <w:style w:type="paragraph" w:styleId="a8">
    <w:name w:val="List Paragraph"/>
    <w:basedOn w:val="a"/>
    <w:uiPriority w:val="34"/>
    <w:qFormat/>
    <w:rsid w:val="00967332"/>
    <w:pPr>
      <w:ind w:left="720"/>
      <w:contextualSpacing/>
    </w:pPr>
  </w:style>
  <w:style w:type="paragraph" w:styleId="a9">
    <w:name w:val="No Spacing"/>
    <w:uiPriority w:val="1"/>
    <w:qFormat/>
    <w:rsid w:val="00034BD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AB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7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9B11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B11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110B"/>
  </w:style>
  <w:style w:type="paragraph" w:styleId="a6">
    <w:name w:val="header"/>
    <w:basedOn w:val="a"/>
    <w:link w:val="a7"/>
    <w:uiPriority w:val="99"/>
    <w:unhideWhenUsed/>
    <w:rsid w:val="00B42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20CC"/>
  </w:style>
  <w:style w:type="numbering" w:customStyle="1" w:styleId="1">
    <w:name w:val="Нет списка1"/>
    <w:next w:val="a2"/>
    <w:uiPriority w:val="99"/>
    <w:semiHidden/>
    <w:unhideWhenUsed/>
    <w:rsid w:val="00E43511"/>
  </w:style>
  <w:style w:type="paragraph" w:styleId="a8">
    <w:name w:val="List Paragraph"/>
    <w:basedOn w:val="a"/>
    <w:uiPriority w:val="34"/>
    <w:qFormat/>
    <w:rsid w:val="00967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in.ru" TargetMode="External"/><Relationship Id="rId18" Type="http://schemas.openxmlformats.org/officeDocument/2006/relationships/hyperlink" Target="http://nachalka.info/19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rus.1septemb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kool-collection.edu.ru" TargetMode="External"/><Relationship Id="rId17" Type="http://schemas.openxmlformats.org/officeDocument/2006/relationships/hyperlink" Target="http://www.uroki.ru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.ru" TargetMode="External"/><Relationship Id="rId20" Type="http://schemas.openxmlformats.org/officeDocument/2006/relationships/hyperlink" Target="http://www.ed.gov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september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usik.edu.ru" TargetMode="External"/><Relationship Id="rId23" Type="http://schemas.openxmlformats.org/officeDocument/2006/relationships/hyperlink" Target="http://www.zavuch.inf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usedu.ru" TargetMode="External"/><Relationship Id="rId19" Type="http://schemas.openxmlformats.org/officeDocument/2006/relationships/hyperlink" Target="http://www.mon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ndce.edu.ru" TargetMode="External"/><Relationship Id="rId22" Type="http://schemas.openxmlformats.org/officeDocument/2006/relationships/hyperlink" Target="http://www.ug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3131-9A76-4582-9853-1BF998AA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110</Pages>
  <Words>29812</Words>
  <Characters>169933</Characters>
  <Application>Microsoft Office Word</Application>
  <DocSecurity>0</DocSecurity>
  <Lines>1416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Снежана</cp:lastModifiedBy>
  <cp:revision>65</cp:revision>
  <cp:lastPrinted>2018-10-02T02:45:00Z</cp:lastPrinted>
  <dcterms:created xsi:type="dcterms:W3CDTF">2012-09-04T15:41:00Z</dcterms:created>
  <dcterms:modified xsi:type="dcterms:W3CDTF">2018-10-06T06:26:00Z</dcterms:modified>
</cp:coreProperties>
</file>